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6905" w14:textId="77777777" w:rsidR="00D240C1" w:rsidRPr="00F72D86" w:rsidRDefault="005C6C25" w:rsidP="00F83EA9">
      <w:pPr>
        <w:pStyle w:val="Title"/>
        <w:rPr>
          <w:rFonts w:asciiTheme="majorBidi" w:hAnsiTheme="majorBidi" w:cstheme="majorBidi"/>
          <w:sz w:val="24"/>
          <w:szCs w:val="24"/>
          <w:rtl/>
        </w:rPr>
      </w:pPr>
      <w:r w:rsidRPr="00F72D86">
        <w:rPr>
          <w:rFonts w:asciiTheme="majorBidi" w:hAnsiTheme="majorBidi" w:cstheme="majorBidi"/>
          <w:sz w:val="24"/>
          <w:szCs w:val="24"/>
        </w:rPr>
        <w:t xml:space="preserve">Original Article </w:t>
      </w:r>
    </w:p>
    <w:p w14:paraId="1B31D549" w14:textId="77777777" w:rsidR="00912FF3" w:rsidRPr="000A47B7" w:rsidRDefault="00912FF3" w:rsidP="00912FF3">
      <w:pPr>
        <w:pStyle w:val="ParaAttribute8"/>
        <w:tabs>
          <w:tab w:val="center" w:pos="4252"/>
          <w:tab w:val="left" w:pos="7318"/>
        </w:tabs>
        <w:rPr>
          <w:rFonts w:asciiTheme="majorBidi" w:eastAsia="Times New Roman" w:hAnsiTheme="majorBidi" w:cstheme="majorBidi"/>
          <w:b/>
          <w:bCs/>
          <w:sz w:val="28"/>
          <w:szCs w:val="28"/>
          <w:lang w:eastAsia="ar-SA"/>
        </w:rPr>
      </w:pPr>
      <w:r w:rsidRPr="000A47B7">
        <w:rPr>
          <w:rFonts w:asciiTheme="majorBidi" w:eastAsia="Times New Roman" w:hAnsiTheme="majorBidi" w:cstheme="majorBidi"/>
          <w:b/>
          <w:bCs/>
          <w:sz w:val="28"/>
          <w:szCs w:val="28"/>
          <w:lang w:eastAsia="ar-SA"/>
        </w:rPr>
        <w:t>Evaluation of fetal kidney length in relation to femur length as an accurate method of estimation of Gestational age between 24 and 34 gestational weeks</w:t>
      </w:r>
    </w:p>
    <w:p w14:paraId="61D01DA5" w14:textId="13B06D18" w:rsidR="00EA08C9" w:rsidRDefault="0092365D" w:rsidP="009031BB">
      <w:pPr>
        <w:pStyle w:val="ParaAttribute8"/>
        <w:tabs>
          <w:tab w:val="center" w:pos="4252"/>
          <w:tab w:val="left" w:pos="7318"/>
        </w:tabs>
        <w:rPr>
          <w:rFonts w:asciiTheme="majorBidi" w:eastAsia="Calibri" w:hAnsiTheme="majorBidi" w:cstheme="majorBidi"/>
          <w:b/>
          <w:bCs/>
          <w:sz w:val="24"/>
          <w:szCs w:val="24"/>
          <w:lang w:eastAsia="en-US" w:bidi="ar-EG"/>
        </w:rPr>
      </w:pPr>
      <w:r w:rsidRPr="000A47B7">
        <w:rPr>
          <w:rFonts w:asciiTheme="majorBidi" w:hAnsiTheme="majorBidi" w:cstheme="majorBidi"/>
          <w:b/>
          <w:sz w:val="24"/>
          <w:szCs w:val="24"/>
          <w:vertAlign w:val="superscript"/>
        </w:rPr>
        <w:t>(</w:t>
      </w:r>
      <w:r>
        <w:rPr>
          <w:rFonts w:asciiTheme="majorBidi" w:hAnsiTheme="majorBidi" w:cstheme="majorBidi"/>
          <w:b/>
          <w:sz w:val="24"/>
          <w:szCs w:val="24"/>
          <w:vertAlign w:val="superscript"/>
        </w:rPr>
        <w:t>a</w:t>
      </w:r>
      <w:r w:rsidRPr="000A47B7">
        <w:rPr>
          <w:rFonts w:asciiTheme="majorBidi" w:hAnsiTheme="majorBidi" w:cstheme="majorBidi"/>
          <w:b/>
          <w:sz w:val="24"/>
          <w:szCs w:val="24"/>
          <w:vertAlign w:val="superscript"/>
        </w:rPr>
        <w:t>)</w:t>
      </w:r>
      <w:r w:rsidRPr="000A47B7">
        <w:rPr>
          <w:rFonts w:asciiTheme="majorBidi" w:eastAsia="Times New Roman" w:hAnsiTheme="majorBidi" w:cstheme="majorBidi"/>
          <w:b/>
          <w:bCs/>
          <w:sz w:val="24"/>
          <w:szCs w:val="24"/>
        </w:rPr>
        <w:t xml:space="preserve"> </w:t>
      </w:r>
      <w:r w:rsidRPr="000A47B7">
        <w:rPr>
          <w:rFonts w:asciiTheme="majorBidi" w:hAnsiTheme="majorBidi" w:cstheme="majorBidi"/>
          <w:b/>
          <w:sz w:val="24"/>
          <w:szCs w:val="24"/>
          <w:lang w:eastAsia="en-US"/>
        </w:rPr>
        <w:t>Sara Taha Mostafa</w:t>
      </w:r>
      <w:r w:rsidR="00D240C1" w:rsidRPr="000A47B7">
        <w:rPr>
          <w:rFonts w:asciiTheme="majorBidi" w:hAnsiTheme="majorBidi" w:cstheme="majorBidi"/>
          <w:b/>
          <w:sz w:val="24"/>
          <w:szCs w:val="24"/>
          <w:vertAlign w:val="superscript"/>
        </w:rPr>
        <w:t xml:space="preserve"> </w:t>
      </w:r>
      <w:r w:rsidR="005C6C25" w:rsidRPr="000A47B7">
        <w:rPr>
          <w:rFonts w:asciiTheme="majorBidi" w:hAnsiTheme="majorBidi" w:cstheme="majorBidi"/>
          <w:b/>
          <w:sz w:val="24"/>
          <w:szCs w:val="24"/>
          <w:vertAlign w:val="superscript"/>
        </w:rPr>
        <w:t>(</w:t>
      </w:r>
      <w:r>
        <w:rPr>
          <w:rFonts w:asciiTheme="majorBidi" w:hAnsiTheme="majorBidi" w:cstheme="majorBidi"/>
          <w:b/>
          <w:sz w:val="24"/>
          <w:szCs w:val="24"/>
          <w:vertAlign w:val="superscript"/>
        </w:rPr>
        <w:t>b</w:t>
      </w:r>
      <w:r w:rsidR="005C6C25" w:rsidRPr="000A47B7">
        <w:rPr>
          <w:rFonts w:asciiTheme="majorBidi" w:hAnsiTheme="majorBidi" w:cstheme="majorBidi"/>
          <w:b/>
          <w:sz w:val="24"/>
          <w:szCs w:val="24"/>
          <w:vertAlign w:val="superscript"/>
        </w:rPr>
        <w:t>)</w:t>
      </w:r>
      <w:r w:rsidR="00D240C1" w:rsidRPr="000A47B7">
        <w:rPr>
          <w:rFonts w:asciiTheme="majorBidi" w:eastAsia="Times New Roman" w:hAnsiTheme="majorBidi" w:cstheme="majorBidi"/>
          <w:b/>
          <w:bCs/>
          <w:sz w:val="24"/>
          <w:szCs w:val="24"/>
        </w:rPr>
        <w:t xml:space="preserve"> </w:t>
      </w:r>
      <w:r w:rsidR="009031BB" w:rsidRPr="000A47B7">
        <w:rPr>
          <w:rFonts w:asciiTheme="majorBidi" w:hAnsiTheme="majorBidi" w:cstheme="majorBidi"/>
          <w:b/>
          <w:sz w:val="24"/>
          <w:szCs w:val="24"/>
          <w:lang w:eastAsia="en-US"/>
        </w:rPr>
        <w:t>Tamer Mahmoud Assar</w:t>
      </w:r>
      <w:r w:rsidR="005C6C25" w:rsidRPr="000A47B7">
        <w:rPr>
          <w:rFonts w:asciiTheme="majorBidi" w:hAnsiTheme="majorBidi" w:cstheme="majorBidi"/>
          <w:b/>
          <w:sz w:val="24"/>
          <w:szCs w:val="24"/>
        </w:rPr>
        <w:t xml:space="preserve">, </w:t>
      </w:r>
      <w:r w:rsidR="000C47CD" w:rsidRPr="000A47B7">
        <w:rPr>
          <w:rFonts w:asciiTheme="majorBidi" w:hAnsiTheme="majorBidi" w:cstheme="majorBidi"/>
          <w:b/>
          <w:sz w:val="24"/>
          <w:szCs w:val="24"/>
          <w:vertAlign w:val="superscript"/>
        </w:rPr>
        <w:t>(</w:t>
      </w:r>
      <w:r>
        <w:rPr>
          <w:rFonts w:asciiTheme="majorBidi" w:hAnsiTheme="majorBidi" w:cstheme="majorBidi"/>
          <w:b/>
          <w:sz w:val="24"/>
          <w:szCs w:val="24"/>
          <w:vertAlign w:val="superscript"/>
        </w:rPr>
        <w:t>c</w:t>
      </w:r>
      <w:r w:rsidR="000C47CD" w:rsidRPr="000A47B7">
        <w:rPr>
          <w:rFonts w:asciiTheme="majorBidi" w:hAnsiTheme="majorBidi" w:cstheme="majorBidi"/>
          <w:b/>
          <w:sz w:val="24"/>
          <w:szCs w:val="24"/>
          <w:vertAlign w:val="superscript"/>
        </w:rPr>
        <w:t>)</w:t>
      </w:r>
      <w:r w:rsidR="000C47CD" w:rsidRPr="000A47B7">
        <w:rPr>
          <w:rFonts w:asciiTheme="majorBidi" w:eastAsia="Times New Roman" w:hAnsiTheme="majorBidi" w:cstheme="majorBidi"/>
          <w:b/>
          <w:bCs/>
          <w:sz w:val="24"/>
          <w:szCs w:val="24"/>
        </w:rPr>
        <w:t xml:space="preserve"> </w:t>
      </w:r>
      <w:r w:rsidR="009031BB" w:rsidRPr="000A47B7">
        <w:rPr>
          <w:rFonts w:asciiTheme="majorBidi" w:hAnsiTheme="majorBidi" w:cstheme="majorBidi"/>
          <w:b/>
          <w:sz w:val="24"/>
          <w:szCs w:val="24"/>
          <w:lang w:eastAsia="en-US"/>
        </w:rPr>
        <w:t>Ahmed Ibrahim Abdallah Hassan</w:t>
      </w:r>
      <w:r w:rsidRPr="000A47B7">
        <w:rPr>
          <w:rFonts w:asciiTheme="majorBidi" w:hAnsiTheme="majorBidi" w:cstheme="majorBidi"/>
          <w:b/>
          <w:sz w:val="24"/>
          <w:szCs w:val="24"/>
          <w:vertAlign w:val="superscript"/>
        </w:rPr>
        <w:t>(c)</w:t>
      </w:r>
      <w:r w:rsidRPr="000A47B7">
        <w:rPr>
          <w:rFonts w:asciiTheme="majorBidi" w:eastAsia="Times New Roman" w:hAnsiTheme="majorBidi" w:cstheme="majorBidi"/>
          <w:b/>
          <w:bCs/>
          <w:sz w:val="24"/>
          <w:szCs w:val="24"/>
        </w:rPr>
        <w:t xml:space="preserve"> </w:t>
      </w:r>
      <w:r w:rsidRPr="000A47B7">
        <w:rPr>
          <w:rFonts w:asciiTheme="majorBidi" w:hAnsiTheme="majorBidi" w:cstheme="majorBidi"/>
          <w:b/>
          <w:sz w:val="24"/>
          <w:szCs w:val="24"/>
          <w:lang w:eastAsia="en-US"/>
        </w:rPr>
        <w:t xml:space="preserve">Mohamed Abd </w:t>
      </w:r>
      <w:proofErr w:type="spellStart"/>
      <w:r w:rsidRPr="000A47B7">
        <w:rPr>
          <w:rFonts w:asciiTheme="majorBidi" w:hAnsiTheme="majorBidi" w:cstheme="majorBidi"/>
          <w:b/>
          <w:sz w:val="24"/>
          <w:szCs w:val="24"/>
          <w:lang w:eastAsia="en-US"/>
        </w:rPr>
        <w:t>Elmaboud</w:t>
      </w:r>
      <w:proofErr w:type="spellEnd"/>
      <w:r w:rsidRPr="000A47B7">
        <w:rPr>
          <w:rFonts w:asciiTheme="majorBidi" w:hAnsiTheme="majorBidi" w:cstheme="majorBidi"/>
          <w:b/>
          <w:sz w:val="24"/>
          <w:szCs w:val="24"/>
          <w:lang w:eastAsia="en-US"/>
        </w:rPr>
        <w:t xml:space="preserve"> </w:t>
      </w:r>
      <w:proofErr w:type="spellStart"/>
      <w:r w:rsidRPr="000A47B7">
        <w:rPr>
          <w:rFonts w:asciiTheme="majorBidi" w:hAnsiTheme="majorBidi" w:cstheme="majorBidi"/>
          <w:b/>
          <w:sz w:val="24"/>
          <w:szCs w:val="24"/>
          <w:lang w:eastAsia="en-US"/>
        </w:rPr>
        <w:t>Elgazzar</w:t>
      </w:r>
      <w:proofErr w:type="spellEnd"/>
      <w:r w:rsidRPr="000A47B7">
        <w:rPr>
          <w:rFonts w:asciiTheme="majorBidi" w:eastAsia="Calibri" w:hAnsiTheme="majorBidi" w:cstheme="majorBidi"/>
          <w:b/>
          <w:bCs/>
          <w:sz w:val="24"/>
          <w:szCs w:val="24"/>
          <w:lang w:eastAsia="en-US" w:bidi="ar-EG"/>
        </w:rPr>
        <w:t>,</w:t>
      </w:r>
    </w:p>
    <w:p w14:paraId="233844E1" w14:textId="1BE8EE20" w:rsidR="0092365D" w:rsidRPr="000A47B7" w:rsidRDefault="0092365D" w:rsidP="009031BB">
      <w:pPr>
        <w:pStyle w:val="ParaAttribute8"/>
        <w:tabs>
          <w:tab w:val="center" w:pos="4252"/>
          <w:tab w:val="left" w:pos="7318"/>
        </w:tabs>
        <w:rPr>
          <w:rFonts w:asciiTheme="majorBidi" w:eastAsia="Calibri" w:hAnsiTheme="majorBidi" w:cstheme="majorBidi"/>
          <w:b/>
          <w:bCs/>
          <w:sz w:val="24"/>
          <w:szCs w:val="24"/>
          <w:lang w:eastAsia="en-US" w:bidi="ar-EG"/>
        </w:rPr>
      </w:pPr>
      <w:r w:rsidRPr="000A47B7">
        <w:rPr>
          <w:rFonts w:asciiTheme="majorBidi" w:hAnsiTheme="majorBidi" w:cstheme="majorBidi"/>
          <w:sz w:val="24"/>
          <w:szCs w:val="24"/>
          <w:vertAlign w:val="superscript"/>
        </w:rPr>
        <w:t>(a)</w:t>
      </w:r>
      <w:r w:rsidRPr="000A47B7">
        <w:rPr>
          <w:rFonts w:asciiTheme="majorBidi" w:eastAsia="Times New Roman" w:hAnsiTheme="majorBidi" w:cstheme="majorBidi"/>
          <w:sz w:val="24"/>
          <w:szCs w:val="24"/>
          <w:lang w:bidi="ar-EG"/>
        </w:rPr>
        <w:t xml:space="preserve"> </w:t>
      </w:r>
      <w:r w:rsidRPr="000A47B7">
        <w:rPr>
          <w:rFonts w:asciiTheme="majorBidi" w:hAnsiTheme="majorBidi" w:cstheme="majorBidi"/>
          <w:sz w:val="24"/>
          <w:szCs w:val="24"/>
        </w:rPr>
        <w:t xml:space="preserve">Assistant professor of Obstetrics and Gynecology, Faculty of Medicine – </w:t>
      </w:r>
      <w:proofErr w:type="spellStart"/>
      <w:r w:rsidRPr="000A47B7">
        <w:rPr>
          <w:rFonts w:asciiTheme="majorBidi" w:hAnsiTheme="majorBidi" w:cstheme="majorBidi"/>
          <w:sz w:val="24"/>
          <w:szCs w:val="24"/>
        </w:rPr>
        <w:t>Benha</w:t>
      </w:r>
      <w:proofErr w:type="spellEnd"/>
      <w:r w:rsidRPr="000A47B7">
        <w:rPr>
          <w:rFonts w:asciiTheme="majorBidi" w:hAnsiTheme="majorBidi" w:cstheme="majorBidi"/>
          <w:sz w:val="24"/>
          <w:szCs w:val="24"/>
        </w:rPr>
        <w:t xml:space="preserve"> University,</w:t>
      </w:r>
    </w:p>
    <w:p w14:paraId="080E31C4" w14:textId="46E030B8" w:rsidR="00CB3F8F" w:rsidRPr="000A47B7" w:rsidRDefault="005C6C25" w:rsidP="009031BB">
      <w:pPr>
        <w:bidi w:val="0"/>
        <w:spacing w:line="240" w:lineRule="auto"/>
        <w:ind w:firstLine="55"/>
        <w:jc w:val="center"/>
        <w:rPr>
          <w:rFonts w:asciiTheme="majorBidi" w:hAnsiTheme="majorBidi" w:cstheme="majorBidi"/>
          <w:sz w:val="24"/>
          <w:szCs w:val="24"/>
          <w:rtl/>
        </w:rPr>
      </w:pPr>
      <w:r w:rsidRPr="000A47B7">
        <w:rPr>
          <w:rFonts w:asciiTheme="majorBidi" w:hAnsiTheme="majorBidi" w:cstheme="majorBidi"/>
          <w:sz w:val="24"/>
          <w:szCs w:val="24"/>
          <w:vertAlign w:val="superscript"/>
        </w:rPr>
        <w:t>(</w:t>
      </w:r>
      <w:r w:rsidR="0092365D">
        <w:rPr>
          <w:rFonts w:asciiTheme="majorBidi" w:hAnsiTheme="majorBidi" w:cstheme="majorBidi"/>
          <w:sz w:val="24"/>
          <w:szCs w:val="24"/>
          <w:vertAlign w:val="superscript"/>
        </w:rPr>
        <w:t>b</w:t>
      </w:r>
      <w:r w:rsidRPr="000A47B7">
        <w:rPr>
          <w:rFonts w:asciiTheme="majorBidi" w:hAnsiTheme="majorBidi" w:cstheme="majorBidi"/>
          <w:sz w:val="24"/>
          <w:szCs w:val="24"/>
          <w:vertAlign w:val="superscript"/>
        </w:rPr>
        <w:t>)</w:t>
      </w:r>
      <w:r w:rsidR="00D240C1" w:rsidRPr="000A47B7">
        <w:rPr>
          <w:rFonts w:asciiTheme="majorBidi" w:eastAsia="Times New Roman" w:hAnsiTheme="majorBidi" w:cstheme="majorBidi"/>
          <w:sz w:val="24"/>
          <w:szCs w:val="24"/>
          <w:lang w:bidi="ar-EG"/>
        </w:rPr>
        <w:t xml:space="preserve"> </w:t>
      </w:r>
      <w:r w:rsidR="009031BB" w:rsidRPr="000A47B7">
        <w:rPr>
          <w:rFonts w:asciiTheme="majorBidi" w:hAnsiTheme="majorBidi" w:cstheme="majorBidi"/>
          <w:sz w:val="24"/>
          <w:szCs w:val="24"/>
        </w:rPr>
        <w:t xml:space="preserve">Professor of Obstetrics and Gynecology, Faculty of Medicine </w:t>
      </w:r>
      <w:r w:rsidR="001A4019" w:rsidRPr="000A47B7">
        <w:rPr>
          <w:rFonts w:asciiTheme="majorBidi" w:hAnsiTheme="majorBidi" w:cstheme="majorBidi"/>
          <w:sz w:val="24"/>
          <w:szCs w:val="24"/>
        </w:rPr>
        <w:t xml:space="preserve">– </w:t>
      </w:r>
      <w:proofErr w:type="spellStart"/>
      <w:r w:rsidR="009031BB" w:rsidRPr="000A47B7">
        <w:rPr>
          <w:rFonts w:asciiTheme="majorBidi" w:hAnsiTheme="majorBidi" w:cstheme="majorBidi"/>
          <w:sz w:val="24"/>
          <w:szCs w:val="24"/>
        </w:rPr>
        <w:t>Benha</w:t>
      </w:r>
      <w:proofErr w:type="spellEnd"/>
      <w:r w:rsidR="009031BB" w:rsidRPr="000A47B7">
        <w:rPr>
          <w:rFonts w:asciiTheme="majorBidi" w:hAnsiTheme="majorBidi" w:cstheme="majorBidi"/>
          <w:sz w:val="24"/>
          <w:szCs w:val="24"/>
        </w:rPr>
        <w:t xml:space="preserve"> </w:t>
      </w:r>
      <w:r w:rsidR="00237322" w:rsidRPr="000A47B7">
        <w:rPr>
          <w:rFonts w:asciiTheme="majorBidi" w:hAnsiTheme="majorBidi" w:cstheme="majorBidi"/>
          <w:sz w:val="24"/>
          <w:szCs w:val="24"/>
        </w:rPr>
        <w:t>University</w:t>
      </w:r>
      <w:r w:rsidR="005416FB" w:rsidRPr="000A47B7">
        <w:rPr>
          <w:rFonts w:asciiTheme="majorBidi" w:hAnsiTheme="majorBidi" w:cstheme="majorBidi"/>
          <w:sz w:val="24"/>
          <w:szCs w:val="24"/>
        </w:rPr>
        <w:t>,</w:t>
      </w:r>
      <w:r w:rsidR="00CB3F8F" w:rsidRPr="000A47B7">
        <w:rPr>
          <w:rFonts w:asciiTheme="majorBidi" w:hAnsiTheme="majorBidi" w:cstheme="majorBidi"/>
          <w:sz w:val="24"/>
          <w:szCs w:val="24"/>
        </w:rPr>
        <w:t xml:space="preserve"> </w:t>
      </w:r>
      <w:r w:rsidR="000C47CD" w:rsidRPr="000A47B7">
        <w:rPr>
          <w:rFonts w:asciiTheme="majorBidi" w:hAnsiTheme="majorBidi" w:cstheme="majorBidi"/>
          <w:sz w:val="24"/>
          <w:szCs w:val="24"/>
          <w:vertAlign w:val="superscript"/>
        </w:rPr>
        <w:t>(</w:t>
      </w:r>
      <w:r w:rsidR="0092365D">
        <w:rPr>
          <w:rFonts w:asciiTheme="majorBidi" w:hAnsiTheme="majorBidi" w:cstheme="majorBidi"/>
          <w:sz w:val="24"/>
          <w:szCs w:val="24"/>
          <w:vertAlign w:val="superscript"/>
        </w:rPr>
        <w:t>c</w:t>
      </w:r>
      <w:r w:rsidR="000C47CD" w:rsidRPr="000A47B7">
        <w:rPr>
          <w:rFonts w:asciiTheme="majorBidi" w:hAnsiTheme="majorBidi" w:cstheme="majorBidi"/>
          <w:sz w:val="24"/>
          <w:szCs w:val="24"/>
          <w:vertAlign w:val="superscript"/>
        </w:rPr>
        <w:t>)</w:t>
      </w:r>
      <w:r w:rsidR="000C47CD" w:rsidRPr="000A47B7">
        <w:rPr>
          <w:rFonts w:asciiTheme="majorBidi" w:hAnsiTheme="majorBidi" w:cstheme="majorBidi"/>
          <w:sz w:val="24"/>
          <w:szCs w:val="24"/>
        </w:rPr>
        <w:t xml:space="preserve"> </w:t>
      </w:r>
      <w:r w:rsidR="009031BB" w:rsidRPr="000A47B7">
        <w:rPr>
          <w:rFonts w:asciiTheme="majorBidi" w:hAnsiTheme="majorBidi" w:cstheme="majorBidi"/>
          <w:sz w:val="24"/>
          <w:szCs w:val="24"/>
        </w:rPr>
        <w:t>M.B.</w:t>
      </w:r>
      <w:proofErr w:type="gramStart"/>
      <w:r w:rsidR="009031BB" w:rsidRPr="000A47B7">
        <w:rPr>
          <w:rFonts w:asciiTheme="majorBidi" w:hAnsiTheme="majorBidi" w:cstheme="majorBidi"/>
          <w:sz w:val="24"/>
          <w:szCs w:val="24"/>
        </w:rPr>
        <w:t>B.Ch</w:t>
      </w:r>
      <w:proofErr w:type="gramEnd"/>
      <w:r w:rsidR="009031BB" w:rsidRPr="000A47B7">
        <w:rPr>
          <w:rFonts w:asciiTheme="majorBidi" w:hAnsiTheme="majorBidi" w:cstheme="majorBidi"/>
          <w:sz w:val="24"/>
          <w:szCs w:val="24"/>
        </w:rPr>
        <w:t xml:space="preserve"> - Banha University (2018);</w:t>
      </w:r>
      <w:r w:rsidR="000C47CD" w:rsidRPr="000A47B7">
        <w:rPr>
          <w:rFonts w:asciiTheme="majorBidi" w:hAnsiTheme="majorBidi" w:cstheme="majorBidi"/>
          <w:sz w:val="24"/>
          <w:szCs w:val="24"/>
        </w:rPr>
        <w:t xml:space="preserve"> </w:t>
      </w:r>
      <w:r w:rsidR="009031BB" w:rsidRPr="000A47B7">
        <w:rPr>
          <w:rFonts w:asciiTheme="majorBidi" w:hAnsiTheme="majorBidi" w:cstheme="majorBidi"/>
          <w:sz w:val="24"/>
          <w:szCs w:val="24"/>
        </w:rPr>
        <w:t xml:space="preserve">Resident of Obstetrics and Gynecology department of </w:t>
      </w:r>
      <w:proofErr w:type="spellStart"/>
      <w:r w:rsidR="009031BB" w:rsidRPr="000A47B7">
        <w:rPr>
          <w:rFonts w:asciiTheme="majorBidi" w:hAnsiTheme="majorBidi" w:cstheme="majorBidi"/>
          <w:sz w:val="24"/>
          <w:szCs w:val="24"/>
        </w:rPr>
        <w:t>Benha</w:t>
      </w:r>
      <w:proofErr w:type="spellEnd"/>
      <w:r w:rsidR="009031BB" w:rsidRPr="000A47B7">
        <w:rPr>
          <w:rFonts w:asciiTheme="majorBidi" w:hAnsiTheme="majorBidi" w:cstheme="majorBidi"/>
          <w:sz w:val="24"/>
          <w:szCs w:val="24"/>
        </w:rPr>
        <w:t xml:space="preserve"> university.</w:t>
      </w:r>
      <w:r w:rsidR="0092365D" w:rsidRPr="0092365D">
        <w:rPr>
          <w:rFonts w:asciiTheme="majorBidi" w:hAnsiTheme="majorBidi" w:cstheme="majorBidi"/>
          <w:sz w:val="24"/>
          <w:szCs w:val="24"/>
          <w:vertAlign w:val="superscript"/>
        </w:rPr>
        <w:t xml:space="preserve"> </w:t>
      </w:r>
      <w:r w:rsidR="0092365D">
        <w:rPr>
          <w:rFonts w:asciiTheme="majorBidi" w:hAnsiTheme="majorBidi" w:cstheme="majorBidi"/>
          <w:sz w:val="24"/>
          <w:szCs w:val="24"/>
          <w:vertAlign w:val="superscript"/>
        </w:rPr>
        <w:t xml:space="preserve"> </w:t>
      </w:r>
      <w:r w:rsidR="0092365D" w:rsidRPr="000A47B7">
        <w:rPr>
          <w:rFonts w:asciiTheme="majorBidi" w:hAnsiTheme="majorBidi" w:cstheme="majorBidi"/>
          <w:sz w:val="24"/>
          <w:szCs w:val="24"/>
          <w:vertAlign w:val="superscript"/>
        </w:rPr>
        <w:t>(</w:t>
      </w:r>
      <w:r w:rsidR="0092365D">
        <w:rPr>
          <w:rFonts w:asciiTheme="majorBidi" w:hAnsiTheme="majorBidi" w:cstheme="majorBidi"/>
          <w:sz w:val="24"/>
          <w:szCs w:val="24"/>
          <w:vertAlign w:val="superscript"/>
        </w:rPr>
        <w:t>d</w:t>
      </w:r>
      <w:r w:rsidR="0092365D" w:rsidRPr="000A47B7">
        <w:rPr>
          <w:rFonts w:asciiTheme="majorBidi" w:hAnsiTheme="majorBidi" w:cstheme="majorBidi"/>
          <w:sz w:val="24"/>
          <w:szCs w:val="24"/>
          <w:vertAlign w:val="superscript"/>
        </w:rPr>
        <w:t>)</w:t>
      </w:r>
      <w:r w:rsidR="0092365D" w:rsidRPr="000A47B7">
        <w:rPr>
          <w:rFonts w:asciiTheme="majorBidi" w:hAnsiTheme="majorBidi" w:cstheme="majorBidi"/>
          <w:sz w:val="24"/>
          <w:szCs w:val="24"/>
        </w:rPr>
        <w:t xml:space="preserve"> Lecturer of Obstetrics and Gynecology, Faculty of Medicine – </w:t>
      </w:r>
      <w:proofErr w:type="spellStart"/>
      <w:r w:rsidR="0092365D" w:rsidRPr="000A47B7">
        <w:rPr>
          <w:rFonts w:asciiTheme="majorBidi" w:hAnsiTheme="majorBidi" w:cstheme="majorBidi"/>
          <w:sz w:val="24"/>
          <w:szCs w:val="24"/>
        </w:rPr>
        <w:t>Benha</w:t>
      </w:r>
      <w:proofErr w:type="spellEnd"/>
      <w:r w:rsidR="0092365D" w:rsidRPr="000A47B7">
        <w:rPr>
          <w:rFonts w:asciiTheme="majorBidi" w:hAnsiTheme="majorBidi" w:cstheme="majorBidi"/>
          <w:sz w:val="24"/>
          <w:szCs w:val="24"/>
        </w:rPr>
        <w:t xml:space="preserve"> University,</w:t>
      </w:r>
    </w:p>
    <w:p w14:paraId="2397D21E" w14:textId="77777777" w:rsidR="00B930C5" w:rsidRPr="000A47B7" w:rsidRDefault="00B930C5" w:rsidP="00B930C5">
      <w:pPr>
        <w:pStyle w:val="Title"/>
        <w:tabs>
          <w:tab w:val="left" w:pos="660"/>
        </w:tabs>
        <w:jc w:val="both"/>
        <w:rPr>
          <w:rFonts w:asciiTheme="majorBidi" w:hAnsiTheme="majorBidi" w:cstheme="majorBidi"/>
          <w:sz w:val="24"/>
          <w:szCs w:val="24"/>
        </w:rPr>
      </w:pPr>
      <w:r w:rsidRPr="000A47B7">
        <w:rPr>
          <w:rFonts w:asciiTheme="majorBidi" w:hAnsiTheme="majorBidi" w:cstheme="majorBidi"/>
          <w:sz w:val="24"/>
          <w:szCs w:val="24"/>
        </w:rPr>
        <w:t>Abstract</w:t>
      </w:r>
    </w:p>
    <w:p w14:paraId="12649F4B" w14:textId="77777777" w:rsidR="0054509A" w:rsidRPr="00F22BD1" w:rsidRDefault="00B930C5" w:rsidP="0092365D">
      <w:pPr>
        <w:widowControl w:val="0"/>
        <w:autoSpaceDE w:val="0"/>
        <w:autoSpaceDN w:val="0"/>
        <w:bidi w:val="0"/>
        <w:spacing w:before="240"/>
        <w:jc w:val="both"/>
        <w:rPr>
          <w:rFonts w:ascii="Times New Roman" w:hAnsi="Times New Roman" w:cs="Times New Roman"/>
          <w:sz w:val="24"/>
          <w:szCs w:val="24"/>
        </w:rPr>
      </w:pPr>
      <w:bookmarkStart w:id="0" w:name="_Hlk74301550"/>
      <w:bookmarkStart w:id="1" w:name="_Hlk75002370"/>
      <w:bookmarkStart w:id="2" w:name="_Hlk78367617"/>
      <w:r w:rsidRPr="000A47B7">
        <w:rPr>
          <w:rFonts w:ascii="Times New Roman" w:hAnsi="Times New Roman" w:cs="Times New Roman"/>
          <w:b/>
          <w:bCs/>
          <w:sz w:val="24"/>
          <w:szCs w:val="24"/>
        </w:rPr>
        <w:t>Background;</w:t>
      </w:r>
      <w:r w:rsidRPr="000A47B7">
        <w:rPr>
          <w:rFonts w:ascii="Times New Roman" w:hAnsi="Times New Roman" w:cs="Times New Roman"/>
          <w:sz w:val="24"/>
          <w:szCs w:val="24"/>
        </w:rPr>
        <w:t xml:space="preserve"> </w:t>
      </w:r>
      <w:r w:rsidR="00191828" w:rsidRPr="000A47B7">
        <w:rPr>
          <w:rFonts w:ascii="Times New Roman" w:hAnsi="Times New Roman" w:cs="Times New Roman"/>
          <w:sz w:val="24"/>
          <w:szCs w:val="24"/>
        </w:rPr>
        <w:t>in</w:t>
      </w:r>
      <w:r w:rsidR="000B4C53" w:rsidRPr="000A47B7">
        <w:rPr>
          <w:rFonts w:ascii="Times New Roman" w:hAnsi="Times New Roman" w:cs="Times New Roman"/>
          <w:sz w:val="24"/>
          <w:szCs w:val="24"/>
        </w:rPr>
        <w:t xml:space="preserve"> obstetric care, knowing t</w:t>
      </w:r>
      <w:r w:rsidR="000B4C53" w:rsidRPr="000B4C53">
        <w:rPr>
          <w:rFonts w:ascii="Times New Roman" w:hAnsi="Times New Roman" w:cs="Times New Roman"/>
          <w:sz w:val="24"/>
          <w:szCs w:val="24"/>
        </w:rPr>
        <w:t xml:space="preserve">he exact age of the </w:t>
      </w:r>
      <w:proofErr w:type="spellStart"/>
      <w:r w:rsidR="000B4C53" w:rsidRPr="000B4C53">
        <w:rPr>
          <w:rFonts w:ascii="Times New Roman" w:hAnsi="Times New Roman" w:cs="Times New Roman"/>
          <w:sz w:val="24"/>
          <w:szCs w:val="24"/>
        </w:rPr>
        <w:t>foetus</w:t>
      </w:r>
      <w:proofErr w:type="spellEnd"/>
      <w:r w:rsidR="000B4C53" w:rsidRPr="000B4C53">
        <w:rPr>
          <w:rFonts w:ascii="Times New Roman" w:hAnsi="Times New Roman" w:cs="Times New Roman"/>
          <w:sz w:val="24"/>
          <w:szCs w:val="24"/>
        </w:rPr>
        <w:t xml:space="preserve"> is crucial. Uncertain dates and no allocated ultrasound date in the first trimester create a management issue, resulting in iatrogenic pre or post </w:t>
      </w:r>
      <w:r w:rsidR="000B4C53">
        <w:rPr>
          <w:rFonts w:ascii="Times New Roman" w:hAnsi="Times New Roman" w:cs="Times New Roman"/>
          <w:sz w:val="24"/>
          <w:szCs w:val="24"/>
        </w:rPr>
        <w:t>maturities</w:t>
      </w:r>
      <w:r w:rsidR="00B27420" w:rsidRPr="00F72D86">
        <w:rPr>
          <w:rFonts w:ascii="Times New Roman" w:hAnsi="Times New Roman" w:cs="Times New Roman"/>
          <w:sz w:val="24"/>
          <w:szCs w:val="24"/>
        </w:rPr>
        <w:t>.</w:t>
      </w:r>
      <w:r w:rsidRPr="00F72D86">
        <w:rPr>
          <w:rFonts w:ascii="Times New Roman" w:hAnsi="Times New Roman" w:cs="Times New Roman"/>
          <w:sz w:val="24"/>
          <w:szCs w:val="24"/>
        </w:rPr>
        <w:t xml:space="preserve"> </w:t>
      </w:r>
      <w:r w:rsidRPr="00F72D86">
        <w:rPr>
          <w:rFonts w:ascii="Times New Roman" w:hAnsi="Times New Roman" w:cs="Times New Roman"/>
          <w:b/>
          <w:bCs/>
          <w:sz w:val="24"/>
          <w:szCs w:val="24"/>
        </w:rPr>
        <w:t>Aim</w:t>
      </w:r>
      <w:r w:rsidR="00B70DDF" w:rsidRPr="00F72D86">
        <w:rPr>
          <w:rFonts w:ascii="Times New Roman" w:hAnsi="Times New Roman" w:cs="Times New Roman"/>
          <w:b/>
          <w:bCs/>
          <w:sz w:val="24"/>
          <w:szCs w:val="24"/>
        </w:rPr>
        <w:t xml:space="preserve"> of work</w:t>
      </w:r>
      <w:r w:rsidRPr="00F72D86">
        <w:rPr>
          <w:rFonts w:ascii="Times New Roman" w:eastAsia="Times New Roman" w:hAnsi="Times New Roman" w:cs="Times New Roman"/>
          <w:b/>
          <w:bCs/>
          <w:sz w:val="24"/>
          <w:szCs w:val="24"/>
        </w:rPr>
        <w:t>;</w:t>
      </w:r>
      <w:r w:rsidR="000B4C53">
        <w:rPr>
          <w:rFonts w:ascii="Times New Roman" w:eastAsia="Times New Roman" w:hAnsi="Times New Roman" w:cs="Times New Roman"/>
          <w:b/>
          <w:bCs/>
          <w:sz w:val="24"/>
          <w:szCs w:val="24"/>
        </w:rPr>
        <w:t xml:space="preserve"> </w:t>
      </w:r>
      <w:r w:rsidR="000B4C53" w:rsidRPr="000B4C53">
        <w:rPr>
          <w:rFonts w:ascii="Times New Roman" w:eastAsia="Times New Roman" w:hAnsi="Times New Roman" w:cs="Times New Roman"/>
          <w:sz w:val="24"/>
          <w:szCs w:val="24"/>
        </w:rPr>
        <w:t>to</w:t>
      </w:r>
      <w:r w:rsidRPr="00F72D86">
        <w:rPr>
          <w:rFonts w:ascii="Times New Roman" w:hAnsi="Times New Roman" w:cs="Times New Roman"/>
          <w:sz w:val="24"/>
          <w:szCs w:val="24"/>
        </w:rPr>
        <w:t xml:space="preserve"> </w:t>
      </w:r>
      <w:r w:rsidR="000B4C53" w:rsidRPr="000B4C53">
        <w:rPr>
          <w:rFonts w:ascii="Times New Roman" w:hAnsi="Times New Roman" w:cs="Times New Roman"/>
          <w:sz w:val="24"/>
          <w:szCs w:val="24"/>
          <w:lang w:bidi="en-US"/>
        </w:rPr>
        <w:t>correlate the length of fetal kidney in normal singleton pregnancies in late second and early third trimesters (24:34 weeks) with gestational age GA derived from the first day of patient known last menstrual period (LMP) and compare it with gestational age (GA) derived from femur length</w:t>
      </w:r>
      <w:r w:rsidR="00AE4AC0" w:rsidRPr="00F72D86">
        <w:rPr>
          <w:rFonts w:ascii="Times New Roman" w:hAnsi="Times New Roman" w:cs="Times New Roman"/>
          <w:sz w:val="24"/>
          <w:szCs w:val="24"/>
        </w:rPr>
        <w:t>.</w:t>
      </w:r>
      <w:r w:rsidRPr="00F72D86">
        <w:rPr>
          <w:rFonts w:ascii="Times New Roman" w:hAnsi="Times New Roman" w:cs="Times New Roman"/>
          <w:sz w:val="24"/>
          <w:szCs w:val="24"/>
        </w:rPr>
        <w:t xml:space="preserve"> </w:t>
      </w:r>
      <w:r w:rsidRPr="00F72D86">
        <w:rPr>
          <w:rFonts w:ascii="Times New Roman" w:hAnsi="Times New Roman" w:cs="Times New Roman"/>
          <w:b/>
          <w:bCs/>
          <w:sz w:val="24"/>
          <w:szCs w:val="24"/>
        </w:rPr>
        <w:t xml:space="preserve">Subjects </w:t>
      </w:r>
      <w:r w:rsidR="00B70DDF" w:rsidRPr="00F72D86">
        <w:rPr>
          <w:rFonts w:ascii="Times New Roman" w:hAnsi="Times New Roman" w:cs="Times New Roman"/>
          <w:b/>
          <w:bCs/>
          <w:sz w:val="24"/>
          <w:szCs w:val="24"/>
        </w:rPr>
        <w:t>&amp;</w:t>
      </w:r>
      <w:r w:rsidRPr="00F72D86">
        <w:rPr>
          <w:rFonts w:ascii="Times New Roman" w:hAnsi="Times New Roman" w:cs="Times New Roman"/>
          <w:b/>
          <w:bCs/>
          <w:sz w:val="24"/>
          <w:szCs w:val="24"/>
        </w:rPr>
        <w:t xml:space="preserve"> methods;</w:t>
      </w:r>
      <w:r w:rsidRPr="00F72D86">
        <w:rPr>
          <w:rFonts w:ascii="Times New Roman" w:hAnsi="Times New Roman" w:cs="Times New Roman"/>
          <w:sz w:val="24"/>
          <w:szCs w:val="24"/>
        </w:rPr>
        <w:t xml:space="preserve"> </w:t>
      </w:r>
      <w:r w:rsidR="00191828" w:rsidRPr="00191828">
        <w:rPr>
          <w:rFonts w:ascii="Times New Roman" w:hAnsi="Times New Roman" w:cs="Times New Roman"/>
          <w:sz w:val="24"/>
          <w:szCs w:val="24"/>
        </w:rPr>
        <w:t xml:space="preserve">This prospective observation study was conducted on 330 pregnant women in </w:t>
      </w:r>
      <w:r w:rsidR="00191828" w:rsidRPr="00191828">
        <w:rPr>
          <w:rFonts w:ascii="Times New Roman" w:hAnsi="Times New Roman" w:cs="Times New Roman"/>
          <w:bCs/>
          <w:sz w:val="24"/>
          <w:szCs w:val="24"/>
        </w:rPr>
        <w:t>late 2</w:t>
      </w:r>
      <w:r w:rsidR="00191828" w:rsidRPr="00191828">
        <w:rPr>
          <w:rFonts w:ascii="Times New Roman" w:hAnsi="Times New Roman" w:cs="Times New Roman"/>
          <w:bCs/>
          <w:sz w:val="24"/>
          <w:szCs w:val="24"/>
          <w:vertAlign w:val="superscript"/>
        </w:rPr>
        <w:t>nd</w:t>
      </w:r>
      <w:r w:rsidR="00191828" w:rsidRPr="00191828">
        <w:rPr>
          <w:rFonts w:ascii="Times New Roman" w:hAnsi="Times New Roman" w:cs="Times New Roman"/>
          <w:bCs/>
          <w:sz w:val="24"/>
          <w:szCs w:val="24"/>
        </w:rPr>
        <w:t xml:space="preserve"> and early 3</w:t>
      </w:r>
      <w:r w:rsidR="00191828" w:rsidRPr="00191828">
        <w:rPr>
          <w:rFonts w:ascii="Times New Roman" w:hAnsi="Times New Roman" w:cs="Times New Roman"/>
          <w:bCs/>
          <w:sz w:val="24"/>
          <w:szCs w:val="24"/>
          <w:vertAlign w:val="superscript"/>
        </w:rPr>
        <w:t>rd</w:t>
      </w:r>
      <w:r w:rsidR="00191828" w:rsidRPr="00191828">
        <w:rPr>
          <w:rFonts w:ascii="Times New Roman" w:hAnsi="Times New Roman" w:cs="Times New Roman"/>
          <w:bCs/>
          <w:sz w:val="24"/>
          <w:szCs w:val="24"/>
        </w:rPr>
        <w:t xml:space="preserve"> trimesters from 24 – 34 weeks</w:t>
      </w:r>
      <w:r w:rsidR="00191828" w:rsidRPr="00191828">
        <w:rPr>
          <w:rFonts w:ascii="Times New Roman" w:hAnsi="Times New Roman" w:cs="Times New Roman"/>
          <w:sz w:val="24"/>
          <w:szCs w:val="24"/>
        </w:rPr>
        <w:t xml:space="preserve"> in Obstetrical and Gynecological department </w:t>
      </w:r>
      <w:proofErr w:type="spellStart"/>
      <w:r w:rsidR="00191828" w:rsidRPr="00191828">
        <w:rPr>
          <w:rFonts w:ascii="Times New Roman" w:hAnsi="Times New Roman" w:cs="Times New Roman"/>
          <w:sz w:val="24"/>
          <w:szCs w:val="24"/>
        </w:rPr>
        <w:t>Benha</w:t>
      </w:r>
      <w:proofErr w:type="spellEnd"/>
      <w:r w:rsidR="00191828" w:rsidRPr="00191828">
        <w:rPr>
          <w:rFonts w:ascii="Times New Roman" w:hAnsi="Times New Roman" w:cs="Times New Roman"/>
          <w:sz w:val="24"/>
          <w:szCs w:val="24"/>
        </w:rPr>
        <w:t xml:space="preserve"> University hospitals “inpatient wards and outpatient clinics” and were assessed by two-dimensional ultrasound.</w:t>
      </w:r>
      <w:r w:rsidR="00DE5440">
        <w:rPr>
          <w:rFonts w:ascii="Times New Roman" w:hAnsi="Times New Roman" w:cs="Times New Roman"/>
          <w:sz w:val="24"/>
          <w:szCs w:val="24"/>
        </w:rPr>
        <w:t xml:space="preserve"> </w:t>
      </w:r>
      <w:r w:rsidRPr="00F72D86">
        <w:rPr>
          <w:rFonts w:ascii="Times New Roman" w:hAnsi="Times New Roman" w:cs="Times New Roman"/>
          <w:b/>
          <w:bCs/>
          <w:sz w:val="24"/>
          <w:szCs w:val="24"/>
          <w:lang w:bidi="ar-EG"/>
        </w:rPr>
        <w:t>Result;</w:t>
      </w:r>
      <w:r w:rsidRPr="00F72D86">
        <w:rPr>
          <w:rFonts w:ascii="Times New Roman" w:hAnsi="Times New Roman" w:cs="Times New Roman"/>
          <w:sz w:val="24"/>
          <w:szCs w:val="24"/>
        </w:rPr>
        <w:t xml:space="preserve"> </w:t>
      </w:r>
      <w:r w:rsidR="00191828" w:rsidRPr="00191828">
        <w:rPr>
          <w:rFonts w:ascii="Times New Roman" w:hAnsi="Times New Roman" w:cs="Times New Roman"/>
          <w:sz w:val="24"/>
          <w:szCs w:val="24"/>
        </w:rPr>
        <w:t>mean ± SD of gestational age was 29 ± 3 weeks (range, 24 to 34 weeks). The mean ± SD femur length was 67.5 ± 6 mm (range, 54 to 79 mm). The mean ± SD right kidney length, left kidney length and average kidney length was 33.5 ± 3 mm (range, 27 to 40), 34 ± 3 mm (range, 27.4 to 40.6 mm) or 33.5 ± 3 mm (range, 27 to 40.5 mm), respectively. Mean fetal kidney length (R</w:t>
      </w:r>
      <w:r w:rsidR="00191828" w:rsidRPr="00191828">
        <w:rPr>
          <w:rFonts w:ascii="Times New Roman" w:hAnsi="Times New Roman" w:cs="Times New Roman"/>
          <w:sz w:val="24"/>
          <w:szCs w:val="24"/>
          <w:vertAlign w:val="superscript"/>
        </w:rPr>
        <w:t>2</w:t>
      </w:r>
      <w:r w:rsidR="00191828" w:rsidRPr="00191828">
        <w:rPr>
          <w:rFonts w:ascii="Times New Roman" w:hAnsi="Times New Roman" w:cs="Times New Roman"/>
          <w:sz w:val="24"/>
          <w:szCs w:val="24"/>
        </w:rPr>
        <w:t>= 0.92) is more accurate than femur length (R</w:t>
      </w:r>
      <w:r w:rsidR="00191828" w:rsidRPr="00191828">
        <w:rPr>
          <w:rFonts w:ascii="Times New Roman" w:hAnsi="Times New Roman" w:cs="Times New Roman"/>
          <w:sz w:val="24"/>
          <w:szCs w:val="24"/>
          <w:vertAlign w:val="superscript"/>
        </w:rPr>
        <w:t>2</w:t>
      </w:r>
      <w:r w:rsidR="00191828" w:rsidRPr="00191828">
        <w:rPr>
          <w:rFonts w:ascii="Times New Roman" w:hAnsi="Times New Roman" w:cs="Times New Roman"/>
          <w:sz w:val="24"/>
          <w:szCs w:val="24"/>
        </w:rPr>
        <w:t xml:space="preserve"> = 0.87) in estimation of gestational age in third trimester. The difference between both right and left kidney length was statistically significant but was too small to be of clinical value (0.5 mm), the left kidney length was higher than the right kidney </w:t>
      </w:r>
      <w:r w:rsidR="00191828">
        <w:rPr>
          <w:rFonts w:ascii="Times New Roman" w:hAnsi="Times New Roman" w:cs="Times New Roman"/>
          <w:sz w:val="24"/>
          <w:szCs w:val="24"/>
        </w:rPr>
        <w:t>length</w:t>
      </w:r>
      <w:r w:rsidR="00B27420" w:rsidRPr="00F72D86">
        <w:rPr>
          <w:rFonts w:ascii="Times New Roman" w:hAnsi="Times New Roman" w:cs="Times New Roman"/>
          <w:sz w:val="24"/>
          <w:szCs w:val="24"/>
        </w:rPr>
        <w:t xml:space="preserve">. </w:t>
      </w:r>
      <w:r w:rsidRPr="00F72D86">
        <w:rPr>
          <w:rFonts w:ascii="Times New Roman" w:hAnsi="Times New Roman" w:cs="Times New Roman"/>
          <w:b/>
          <w:bCs/>
          <w:sz w:val="24"/>
          <w:szCs w:val="24"/>
        </w:rPr>
        <w:t>Conclusion;</w:t>
      </w:r>
      <w:bookmarkEnd w:id="0"/>
      <w:bookmarkEnd w:id="1"/>
      <w:bookmarkEnd w:id="2"/>
      <w:r w:rsidR="0054509A">
        <w:rPr>
          <w:rFonts w:ascii="Times New Roman" w:hAnsi="Times New Roman" w:cs="Times New Roman"/>
          <w:bCs/>
          <w:iCs/>
          <w:sz w:val="24"/>
          <w:szCs w:val="24"/>
          <w:lang w:bidi="en-US"/>
        </w:rPr>
        <w:t xml:space="preserve"> </w:t>
      </w:r>
      <w:r w:rsidR="00871F5B" w:rsidRPr="00871F5B">
        <w:rPr>
          <w:rFonts w:ascii="Times New Roman" w:hAnsi="Times New Roman" w:cs="Times New Roman"/>
          <w:bCs/>
          <w:iCs/>
          <w:sz w:val="24"/>
          <w:szCs w:val="24"/>
          <w:lang w:bidi="en-US"/>
        </w:rPr>
        <w:t>FKL is a potentially useful parameter during ultrasound and antenatal checkups, especially in late second and early third trimester (beginning from 24th week – 34th weeks). FKL accurately predicted the EDD.</w:t>
      </w:r>
    </w:p>
    <w:p w14:paraId="393FC448" w14:textId="77777777" w:rsidR="004045B3" w:rsidRPr="00191828" w:rsidRDefault="00B930C5" w:rsidP="0092365D">
      <w:pPr>
        <w:bidi w:val="0"/>
        <w:spacing w:after="0" w:line="240" w:lineRule="auto"/>
        <w:jc w:val="both"/>
        <w:rPr>
          <w:rFonts w:asciiTheme="majorBidi" w:hAnsiTheme="majorBidi" w:cstheme="majorBidi"/>
          <w:sz w:val="24"/>
          <w:szCs w:val="24"/>
        </w:rPr>
      </w:pPr>
      <w:r w:rsidRPr="00F72D86">
        <w:rPr>
          <w:rFonts w:asciiTheme="majorBidi" w:hAnsiTheme="majorBidi" w:cstheme="majorBidi"/>
          <w:b/>
          <w:bCs/>
          <w:sz w:val="24"/>
          <w:szCs w:val="24"/>
        </w:rPr>
        <w:t xml:space="preserve">Key words: </w:t>
      </w:r>
      <w:r w:rsidR="00191828" w:rsidRPr="00191828">
        <w:rPr>
          <w:rFonts w:asciiTheme="majorBidi" w:eastAsia="Times New Roman" w:hAnsiTheme="majorBidi" w:cstheme="majorBidi"/>
          <w:sz w:val="24"/>
          <w:szCs w:val="24"/>
          <w:lang w:eastAsia="ar-SA"/>
        </w:rPr>
        <w:t>fetal kidney length</w:t>
      </w:r>
      <w:r w:rsidR="001C4B83" w:rsidRPr="00191828">
        <w:rPr>
          <w:rFonts w:asciiTheme="majorBidi" w:eastAsia="Times New Roman" w:hAnsiTheme="majorBidi" w:cstheme="majorBidi"/>
          <w:sz w:val="24"/>
          <w:szCs w:val="24"/>
          <w:lang w:eastAsia="ar-SA"/>
        </w:rPr>
        <w:t xml:space="preserve">, </w:t>
      </w:r>
      <w:r w:rsidR="00191828" w:rsidRPr="00191828">
        <w:rPr>
          <w:rFonts w:asciiTheme="majorBidi" w:eastAsia="Times New Roman" w:hAnsiTheme="majorBidi" w:cstheme="majorBidi"/>
          <w:sz w:val="24"/>
          <w:szCs w:val="24"/>
          <w:lang w:eastAsia="ar-SA"/>
        </w:rPr>
        <w:t>femur length</w:t>
      </w:r>
      <w:r w:rsidR="001C4B83" w:rsidRPr="00191828">
        <w:rPr>
          <w:rFonts w:asciiTheme="majorBidi" w:eastAsia="Times New Roman" w:hAnsiTheme="majorBidi" w:cstheme="majorBidi"/>
          <w:sz w:val="24"/>
          <w:szCs w:val="24"/>
          <w:lang w:eastAsia="ar-SA"/>
        </w:rPr>
        <w:t xml:space="preserve">, </w:t>
      </w:r>
      <w:r w:rsidR="00191828" w:rsidRPr="00191828">
        <w:rPr>
          <w:rFonts w:asciiTheme="majorBidi" w:eastAsia="Times New Roman" w:hAnsiTheme="majorBidi" w:cstheme="majorBidi"/>
          <w:sz w:val="24"/>
          <w:szCs w:val="24"/>
          <w:lang w:eastAsia="ar-SA"/>
        </w:rPr>
        <w:t>estimation of Gestational age</w:t>
      </w:r>
      <w:r w:rsidR="001C4B83" w:rsidRPr="00191828">
        <w:rPr>
          <w:rFonts w:asciiTheme="majorBidi" w:eastAsia="Times New Roman" w:hAnsiTheme="majorBidi" w:cstheme="majorBidi"/>
          <w:sz w:val="24"/>
          <w:szCs w:val="24"/>
          <w:lang w:eastAsia="ar-SA"/>
        </w:rPr>
        <w:t xml:space="preserve">, </w:t>
      </w:r>
      <w:r w:rsidR="00191828" w:rsidRPr="00191828">
        <w:rPr>
          <w:rFonts w:ascii="Times New Roman" w:hAnsi="Times New Roman" w:cs="Times New Roman"/>
          <w:sz w:val="24"/>
          <w:szCs w:val="24"/>
          <w:lang w:bidi="en-US"/>
        </w:rPr>
        <w:t xml:space="preserve">second </w:t>
      </w:r>
      <w:r w:rsidR="00191828">
        <w:rPr>
          <w:rFonts w:ascii="Times New Roman" w:hAnsi="Times New Roman" w:cs="Times New Roman"/>
          <w:sz w:val="24"/>
          <w:szCs w:val="24"/>
          <w:lang w:bidi="en-US"/>
        </w:rPr>
        <w:t>trimester</w:t>
      </w:r>
      <w:r w:rsidR="001C4B83" w:rsidRPr="00191828">
        <w:rPr>
          <w:rFonts w:asciiTheme="majorBidi" w:eastAsia="Times New Roman" w:hAnsiTheme="majorBidi" w:cstheme="majorBidi"/>
          <w:sz w:val="24"/>
          <w:szCs w:val="24"/>
          <w:lang w:eastAsia="ar-SA"/>
        </w:rPr>
        <w:t xml:space="preserve">, </w:t>
      </w:r>
      <w:r w:rsidR="00191828" w:rsidRPr="00191828">
        <w:rPr>
          <w:rFonts w:ascii="Times New Roman" w:hAnsi="Times New Roman" w:cs="Times New Roman"/>
          <w:sz w:val="24"/>
          <w:szCs w:val="24"/>
          <w:lang w:bidi="en-US"/>
        </w:rPr>
        <w:t>earl</w:t>
      </w:r>
      <w:r w:rsidR="00191828">
        <w:rPr>
          <w:rFonts w:ascii="Times New Roman" w:hAnsi="Times New Roman" w:cs="Times New Roman"/>
          <w:sz w:val="24"/>
          <w:szCs w:val="24"/>
          <w:lang w:bidi="en-US"/>
        </w:rPr>
        <w:t>y third trimester</w:t>
      </w:r>
      <w:r w:rsidR="001C4B83" w:rsidRPr="00191828">
        <w:rPr>
          <w:rFonts w:asciiTheme="majorBidi" w:eastAsia="Times New Roman" w:hAnsiTheme="majorBidi" w:cstheme="majorBidi"/>
          <w:sz w:val="24"/>
          <w:szCs w:val="24"/>
          <w:lang w:eastAsia="ar-SA"/>
        </w:rPr>
        <w:t>.</w:t>
      </w:r>
    </w:p>
    <w:p w14:paraId="66D8C338" w14:textId="77777777" w:rsidR="0092365D" w:rsidRDefault="0092365D" w:rsidP="0092365D">
      <w:pPr>
        <w:bidi w:val="0"/>
        <w:spacing w:after="0" w:line="240" w:lineRule="auto"/>
        <w:jc w:val="both"/>
        <w:rPr>
          <w:rFonts w:asciiTheme="majorBidi" w:hAnsiTheme="majorBidi" w:cstheme="majorBidi"/>
          <w:b/>
          <w:sz w:val="24"/>
          <w:szCs w:val="24"/>
          <w:rtl/>
        </w:rPr>
      </w:pPr>
    </w:p>
    <w:p w14:paraId="5E59D54C" w14:textId="7255F65A" w:rsidR="009854D4" w:rsidRPr="00F72D86" w:rsidRDefault="005C6C25" w:rsidP="0092365D">
      <w:pPr>
        <w:bidi w:val="0"/>
        <w:spacing w:after="0" w:line="240" w:lineRule="auto"/>
        <w:jc w:val="both"/>
        <w:rPr>
          <w:rFonts w:asciiTheme="majorBidi" w:hAnsiTheme="majorBidi" w:cstheme="majorBidi"/>
          <w:sz w:val="24"/>
          <w:szCs w:val="24"/>
        </w:rPr>
      </w:pPr>
      <w:r w:rsidRPr="00F72D86">
        <w:rPr>
          <w:rFonts w:asciiTheme="majorBidi" w:hAnsiTheme="majorBidi" w:cstheme="majorBidi"/>
          <w:b/>
          <w:sz w:val="24"/>
          <w:szCs w:val="24"/>
        </w:rPr>
        <w:t>Introduction</w:t>
      </w:r>
      <w:r w:rsidRPr="00F72D86">
        <w:rPr>
          <w:rFonts w:asciiTheme="majorBidi" w:hAnsiTheme="majorBidi" w:cstheme="majorBidi"/>
          <w:sz w:val="24"/>
          <w:szCs w:val="24"/>
        </w:rPr>
        <w:t>:</w:t>
      </w:r>
    </w:p>
    <w:p w14:paraId="3758A7F7" w14:textId="77777777" w:rsidR="00912FF3" w:rsidRPr="00912FF3" w:rsidRDefault="00912FF3" w:rsidP="0092365D">
      <w:pPr>
        <w:tabs>
          <w:tab w:val="left" w:pos="2895"/>
        </w:tabs>
        <w:bidi w:val="0"/>
        <w:spacing w:after="0" w:line="240" w:lineRule="auto"/>
        <w:jc w:val="both"/>
        <w:rPr>
          <w:rFonts w:asciiTheme="majorBidi" w:hAnsiTheme="majorBidi" w:cstheme="majorBidi"/>
          <w:b/>
          <w:bCs/>
          <w:iCs/>
          <w:sz w:val="24"/>
          <w:szCs w:val="24"/>
          <w:lang w:bidi="en-US"/>
        </w:rPr>
      </w:pPr>
      <w:r w:rsidRPr="00912FF3">
        <w:rPr>
          <w:rFonts w:asciiTheme="majorBidi" w:hAnsiTheme="majorBidi" w:cstheme="majorBidi"/>
          <w:iCs/>
          <w:sz w:val="24"/>
          <w:szCs w:val="24"/>
          <w:lang w:bidi="en-US"/>
        </w:rPr>
        <w:t xml:space="preserve">An accurate fetal gestational age (FGA) is vital to calculate the expected date of delivery (EDD) and diagnose congenital anomalies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1</w:t>
      </w:r>
      <w:r w:rsidRPr="00912FF3">
        <w:rPr>
          <w:rFonts w:asciiTheme="majorBidi" w:hAnsiTheme="majorBidi" w:cstheme="majorBidi"/>
          <w:b/>
          <w:iCs/>
          <w:sz w:val="24"/>
          <w:szCs w:val="24"/>
          <w:lang w:bidi="en-US"/>
        </w:rPr>
        <w:t>)</w:t>
      </w:r>
      <w:r w:rsidRPr="00912FF3">
        <w:rPr>
          <w:rFonts w:asciiTheme="majorBidi" w:hAnsiTheme="majorBidi" w:cstheme="majorBidi"/>
          <w:b/>
          <w:bCs/>
          <w:iCs/>
          <w:sz w:val="24"/>
          <w:szCs w:val="24"/>
          <w:lang w:bidi="en-US"/>
        </w:rPr>
        <w:t>.</w:t>
      </w:r>
    </w:p>
    <w:p w14:paraId="5F308306" w14:textId="77777777" w:rsidR="00912FF3" w:rsidRPr="00912FF3" w:rsidRDefault="00912FF3" w:rsidP="0092365D">
      <w:pPr>
        <w:tabs>
          <w:tab w:val="left" w:pos="2895"/>
        </w:tabs>
        <w:bidi w:val="0"/>
        <w:spacing w:after="0" w:line="240" w:lineRule="auto"/>
        <w:jc w:val="both"/>
        <w:rPr>
          <w:rFonts w:asciiTheme="majorBidi" w:hAnsiTheme="majorBidi" w:cstheme="majorBidi"/>
          <w:b/>
          <w:bCs/>
          <w:iCs/>
          <w:sz w:val="24"/>
          <w:szCs w:val="24"/>
          <w:lang w:bidi="en-US"/>
        </w:rPr>
      </w:pPr>
      <w:r w:rsidRPr="00912FF3">
        <w:rPr>
          <w:rFonts w:asciiTheme="majorBidi" w:hAnsiTheme="majorBidi" w:cstheme="majorBidi"/>
          <w:iCs/>
          <w:sz w:val="24"/>
          <w:szCs w:val="24"/>
          <w:lang w:bidi="en-US"/>
        </w:rPr>
        <w:t xml:space="preserve">Classical fetal biometric parameters such as mean sac diameter, crown-rump length, biparietal diameter (BPD), femur length (FL), head circumference (HC), and abdominal circumference (AC) are used in different periods of gestation. However, all lose reliability as the pregnancy progresses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2</w:t>
      </w:r>
      <w:r w:rsidRPr="00912FF3">
        <w:rPr>
          <w:rFonts w:asciiTheme="majorBidi" w:hAnsiTheme="majorBidi" w:cstheme="majorBidi"/>
          <w:b/>
          <w:iCs/>
          <w:sz w:val="24"/>
          <w:szCs w:val="24"/>
          <w:lang w:bidi="en-US"/>
        </w:rPr>
        <w:t>)</w:t>
      </w:r>
      <w:r w:rsidRPr="00912FF3">
        <w:rPr>
          <w:rFonts w:asciiTheme="majorBidi" w:hAnsiTheme="majorBidi" w:cstheme="majorBidi"/>
          <w:b/>
          <w:bCs/>
          <w:iCs/>
          <w:sz w:val="24"/>
          <w:szCs w:val="24"/>
          <w:lang w:bidi="en-US"/>
        </w:rPr>
        <w:t>.</w:t>
      </w:r>
    </w:p>
    <w:p w14:paraId="631F6447" w14:textId="77777777" w:rsidR="00912FF3" w:rsidRPr="00912FF3" w:rsidRDefault="00912FF3" w:rsidP="0092365D">
      <w:pPr>
        <w:tabs>
          <w:tab w:val="left" w:pos="2895"/>
        </w:tabs>
        <w:bidi w:val="0"/>
        <w:spacing w:after="0" w:line="240" w:lineRule="auto"/>
        <w:jc w:val="both"/>
        <w:rPr>
          <w:rFonts w:asciiTheme="majorBidi" w:hAnsiTheme="majorBidi" w:cstheme="majorBidi"/>
          <w:b/>
          <w:bCs/>
          <w:iCs/>
          <w:sz w:val="24"/>
          <w:szCs w:val="24"/>
          <w:lang w:bidi="en-US"/>
        </w:rPr>
      </w:pPr>
      <w:r w:rsidRPr="00912FF3">
        <w:rPr>
          <w:rFonts w:asciiTheme="majorBidi" w:hAnsiTheme="majorBidi" w:cstheme="majorBidi"/>
          <w:iCs/>
          <w:sz w:val="24"/>
          <w:szCs w:val="24"/>
          <w:lang w:bidi="en-US"/>
        </w:rPr>
        <w:t xml:space="preserve">The crown-rump length and the mean sac diameter are most reliable during the first trimester, BPD during the second trimester, and FL during the third trimester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3</w:t>
      </w:r>
      <w:r w:rsidRPr="00912FF3">
        <w:rPr>
          <w:rFonts w:asciiTheme="majorBidi" w:hAnsiTheme="majorBidi" w:cstheme="majorBidi"/>
          <w:b/>
          <w:iCs/>
          <w:sz w:val="24"/>
          <w:szCs w:val="24"/>
          <w:lang w:bidi="en-US"/>
        </w:rPr>
        <w:t>)</w:t>
      </w:r>
      <w:r w:rsidRPr="00912FF3">
        <w:rPr>
          <w:rFonts w:asciiTheme="majorBidi" w:hAnsiTheme="majorBidi" w:cstheme="majorBidi"/>
          <w:b/>
          <w:bCs/>
          <w:iCs/>
          <w:sz w:val="24"/>
          <w:szCs w:val="24"/>
          <w:lang w:bidi="en-US"/>
        </w:rPr>
        <w:t>.</w:t>
      </w:r>
    </w:p>
    <w:p w14:paraId="4656F599" w14:textId="77777777" w:rsidR="00912FF3" w:rsidRPr="00912FF3" w:rsidRDefault="00912FF3" w:rsidP="0092365D">
      <w:pPr>
        <w:tabs>
          <w:tab w:val="left" w:pos="2895"/>
        </w:tabs>
        <w:bidi w:val="0"/>
        <w:spacing w:after="0" w:line="240" w:lineRule="auto"/>
        <w:jc w:val="both"/>
        <w:rPr>
          <w:rFonts w:asciiTheme="majorBidi" w:hAnsiTheme="majorBidi" w:cstheme="majorBidi"/>
          <w:b/>
          <w:bCs/>
          <w:iCs/>
          <w:sz w:val="24"/>
          <w:szCs w:val="24"/>
          <w:lang w:bidi="en-US"/>
        </w:rPr>
      </w:pPr>
      <w:r w:rsidRPr="00912FF3">
        <w:rPr>
          <w:rFonts w:asciiTheme="majorBidi" w:hAnsiTheme="majorBidi" w:cstheme="majorBidi"/>
          <w:iCs/>
          <w:sz w:val="24"/>
          <w:szCs w:val="24"/>
          <w:lang w:bidi="en-US"/>
        </w:rPr>
        <w:t xml:space="preserve">The fetal kidney length (FKL) has been proposed as a reliable marker for calculating FGA and EDD, mainly when used in combination with other fetal biometry measurements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4</w:t>
      </w:r>
      <w:r w:rsidRPr="00912FF3">
        <w:rPr>
          <w:rFonts w:asciiTheme="majorBidi" w:hAnsiTheme="majorBidi" w:cstheme="majorBidi"/>
          <w:b/>
          <w:iCs/>
          <w:sz w:val="24"/>
          <w:szCs w:val="24"/>
          <w:lang w:bidi="en-US"/>
        </w:rPr>
        <w:t>)</w:t>
      </w:r>
      <w:r w:rsidRPr="00912FF3">
        <w:rPr>
          <w:rFonts w:asciiTheme="majorBidi" w:hAnsiTheme="majorBidi" w:cstheme="majorBidi"/>
          <w:b/>
          <w:bCs/>
          <w:iCs/>
          <w:sz w:val="24"/>
          <w:szCs w:val="24"/>
          <w:lang w:bidi="en-US"/>
        </w:rPr>
        <w:t>.</w:t>
      </w:r>
    </w:p>
    <w:p w14:paraId="1118C773" w14:textId="77777777" w:rsidR="00912FF3" w:rsidRPr="00912FF3" w:rsidRDefault="00912FF3" w:rsidP="0092365D">
      <w:pPr>
        <w:tabs>
          <w:tab w:val="left" w:pos="2895"/>
        </w:tabs>
        <w:bidi w:val="0"/>
        <w:spacing w:after="0" w:line="240" w:lineRule="auto"/>
        <w:jc w:val="both"/>
        <w:rPr>
          <w:rFonts w:asciiTheme="majorBidi" w:hAnsiTheme="majorBidi" w:cstheme="majorBidi"/>
          <w:b/>
          <w:bCs/>
          <w:iCs/>
          <w:sz w:val="24"/>
          <w:szCs w:val="24"/>
          <w:lang w:bidi="en-US"/>
        </w:rPr>
      </w:pPr>
      <w:r w:rsidRPr="00912FF3">
        <w:rPr>
          <w:rFonts w:asciiTheme="majorBidi" w:hAnsiTheme="majorBidi" w:cstheme="majorBidi"/>
          <w:iCs/>
          <w:sz w:val="24"/>
          <w:szCs w:val="24"/>
          <w:lang w:bidi="en-US"/>
        </w:rPr>
        <w:lastRenderedPageBreak/>
        <w:t xml:space="preserve">As the kidney starts developing in week 4 of gestation and becomes functional at week 10 or 11, FKL can be measured starting in week 12. However, the use of FKL in estimating age has been reported only in later weeks (20-41) of gestation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5</w:t>
      </w:r>
      <w:r w:rsidRPr="00912FF3">
        <w:rPr>
          <w:rFonts w:asciiTheme="majorBidi" w:hAnsiTheme="majorBidi" w:cstheme="majorBidi"/>
          <w:b/>
          <w:iCs/>
          <w:sz w:val="24"/>
          <w:szCs w:val="24"/>
          <w:lang w:bidi="en-US"/>
        </w:rPr>
        <w:t>)</w:t>
      </w:r>
      <w:r w:rsidRPr="00912FF3">
        <w:rPr>
          <w:rFonts w:asciiTheme="majorBidi" w:hAnsiTheme="majorBidi" w:cstheme="majorBidi"/>
          <w:b/>
          <w:bCs/>
          <w:iCs/>
          <w:sz w:val="24"/>
          <w:szCs w:val="24"/>
          <w:lang w:bidi="en-US"/>
        </w:rPr>
        <w:t>.</w:t>
      </w:r>
    </w:p>
    <w:p w14:paraId="7EA84A95" w14:textId="77777777" w:rsidR="00912FF3" w:rsidRPr="00912FF3" w:rsidRDefault="00912FF3" w:rsidP="0092365D">
      <w:pPr>
        <w:tabs>
          <w:tab w:val="left" w:pos="2895"/>
        </w:tabs>
        <w:bidi w:val="0"/>
        <w:spacing w:after="0" w:line="240" w:lineRule="auto"/>
        <w:jc w:val="both"/>
        <w:rPr>
          <w:rFonts w:asciiTheme="majorBidi" w:hAnsiTheme="majorBidi" w:cstheme="majorBidi"/>
          <w:iCs/>
          <w:sz w:val="24"/>
          <w:szCs w:val="24"/>
          <w:lang w:bidi="en-US"/>
        </w:rPr>
      </w:pPr>
      <w:r w:rsidRPr="00912FF3">
        <w:rPr>
          <w:rFonts w:asciiTheme="majorBidi" w:hAnsiTheme="majorBidi" w:cstheme="majorBidi"/>
          <w:b/>
          <w:bCs/>
          <w:iCs/>
          <w:sz w:val="24"/>
          <w:szCs w:val="24"/>
          <w:lang w:bidi="en-US"/>
        </w:rPr>
        <w:t>Al-</w:t>
      </w:r>
      <w:proofErr w:type="spellStart"/>
      <w:r w:rsidRPr="00912FF3">
        <w:rPr>
          <w:rFonts w:asciiTheme="majorBidi" w:hAnsiTheme="majorBidi" w:cstheme="majorBidi"/>
          <w:b/>
          <w:bCs/>
          <w:iCs/>
          <w:sz w:val="24"/>
          <w:szCs w:val="24"/>
          <w:lang w:bidi="en-US"/>
        </w:rPr>
        <w:t>Mlah</w:t>
      </w:r>
      <w:proofErr w:type="spellEnd"/>
      <w:r w:rsidRPr="00912FF3">
        <w:rPr>
          <w:rFonts w:asciiTheme="majorBidi" w:hAnsiTheme="majorBidi" w:cstheme="majorBidi"/>
          <w:b/>
          <w:bCs/>
          <w:iCs/>
          <w:sz w:val="24"/>
          <w:szCs w:val="24"/>
          <w:lang w:bidi="en-US"/>
        </w:rPr>
        <w:t xml:space="preserve"> et al.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6</w:t>
      </w:r>
      <w:r w:rsidRPr="00912FF3">
        <w:rPr>
          <w:rFonts w:asciiTheme="majorBidi" w:hAnsiTheme="majorBidi" w:cstheme="majorBidi"/>
          <w:b/>
          <w:iCs/>
          <w:sz w:val="24"/>
          <w:szCs w:val="24"/>
          <w:lang w:bidi="en-US"/>
        </w:rPr>
        <w:t>)</w:t>
      </w:r>
      <w:r w:rsidRPr="00912FF3">
        <w:rPr>
          <w:rFonts w:asciiTheme="majorBidi" w:hAnsiTheme="majorBidi" w:cstheme="majorBidi"/>
          <w:iCs/>
          <w:sz w:val="24"/>
          <w:szCs w:val="24"/>
          <w:lang w:bidi="en-US"/>
        </w:rPr>
        <w:t xml:space="preserve"> evaluated the accuracy of fetal kidney length in estimation of gestational age in normal singleton pregnancies. They concluded that fetal kidney length correlates well with gestational age, so it can be concluded that kidney dimensions can be helpful in determining the gestational age when menstrual dates are uncertain. Both kidneys can be easily visualized on ultrasonography in third trimester and can be easily and accurately measured with difference between measurement of right and left kidney. Lt KL measurement is significantly higher than Rt KL throughout gestation, so due to this difference both right and Left kidneys should be measured, measurement of one kidney can´t replace the other. Mean KL measurement is helpful for detection of gestational age.</w:t>
      </w:r>
    </w:p>
    <w:p w14:paraId="19424518" w14:textId="77777777" w:rsidR="00912FF3" w:rsidRPr="00912FF3" w:rsidRDefault="00912FF3" w:rsidP="0092365D">
      <w:pPr>
        <w:tabs>
          <w:tab w:val="left" w:pos="2895"/>
        </w:tabs>
        <w:bidi w:val="0"/>
        <w:spacing w:after="0" w:line="240" w:lineRule="auto"/>
        <w:jc w:val="both"/>
        <w:rPr>
          <w:rFonts w:asciiTheme="majorBidi" w:hAnsiTheme="majorBidi" w:cstheme="majorBidi"/>
          <w:iCs/>
          <w:sz w:val="24"/>
          <w:szCs w:val="24"/>
          <w:lang w:bidi="en-US"/>
        </w:rPr>
      </w:pPr>
      <w:r w:rsidRPr="00912FF3">
        <w:rPr>
          <w:rFonts w:asciiTheme="majorBidi" w:hAnsiTheme="majorBidi" w:cstheme="majorBidi"/>
          <w:b/>
          <w:bCs/>
          <w:iCs/>
          <w:sz w:val="24"/>
          <w:szCs w:val="24"/>
          <w:lang w:bidi="en-US"/>
        </w:rPr>
        <w:t xml:space="preserve">Akram et al. </w:t>
      </w:r>
      <w:r w:rsidRPr="00912FF3">
        <w:rPr>
          <w:rFonts w:asciiTheme="majorBidi" w:hAnsiTheme="majorBidi" w:cstheme="majorBidi"/>
          <w:b/>
          <w:iCs/>
          <w:sz w:val="24"/>
          <w:szCs w:val="24"/>
          <w:lang w:bidi="en-US"/>
        </w:rPr>
        <w:t>(</w:t>
      </w:r>
      <w:r w:rsidR="000B4C53">
        <w:rPr>
          <w:rFonts w:asciiTheme="majorBidi" w:hAnsiTheme="majorBidi" w:cstheme="majorBidi"/>
          <w:b/>
          <w:iCs/>
          <w:sz w:val="24"/>
          <w:szCs w:val="24"/>
          <w:lang w:bidi="en-US"/>
        </w:rPr>
        <w:t>7</w:t>
      </w:r>
      <w:r w:rsidRPr="00912FF3">
        <w:rPr>
          <w:rFonts w:asciiTheme="majorBidi" w:hAnsiTheme="majorBidi" w:cstheme="majorBidi"/>
          <w:b/>
          <w:iCs/>
          <w:sz w:val="24"/>
          <w:szCs w:val="24"/>
          <w:lang w:bidi="en-US"/>
        </w:rPr>
        <w:t>)</w:t>
      </w:r>
      <w:r w:rsidRPr="00912FF3">
        <w:rPr>
          <w:rFonts w:asciiTheme="majorBidi" w:hAnsiTheme="majorBidi" w:cstheme="majorBidi"/>
          <w:iCs/>
          <w:sz w:val="24"/>
          <w:szCs w:val="24"/>
          <w:lang w:bidi="en-US"/>
        </w:rPr>
        <w:t xml:space="preserve"> assessed the criticalness of the fetal kidney length (FKL) for the estimation of gestational age. They concluded that FKL is easy to identify and measure. It is most accurate single parameter for estimating GA than other biometric indices especially in cases when the other parameters like BPD, FL, AC and HC are not reliable for assessing GA in the 2nd and 3rd trimester of pregnancy.</w:t>
      </w:r>
    </w:p>
    <w:p w14:paraId="1E617313" w14:textId="77777777" w:rsidR="00E123FB" w:rsidRPr="00E123FB" w:rsidRDefault="00E123FB" w:rsidP="0092365D">
      <w:pPr>
        <w:tabs>
          <w:tab w:val="left" w:pos="2895"/>
        </w:tabs>
        <w:bidi w:val="0"/>
        <w:spacing w:after="0" w:line="240" w:lineRule="auto"/>
        <w:jc w:val="both"/>
        <w:rPr>
          <w:rFonts w:asciiTheme="majorBidi" w:hAnsiTheme="majorBidi" w:cstheme="majorBidi"/>
          <w:sz w:val="24"/>
          <w:szCs w:val="24"/>
          <w:lang w:bidi="en-US"/>
        </w:rPr>
      </w:pPr>
      <w:r w:rsidRPr="00E123FB">
        <w:rPr>
          <w:rFonts w:asciiTheme="majorBidi" w:hAnsiTheme="majorBidi" w:cstheme="majorBidi"/>
          <w:sz w:val="24"/>
          <w:szCs w:val="24"/>
          <w:lang w:bidi="en-US"/>
        </w:rPr>
        <w:t xml:space="preserve"> The aim of this study </w:t>
      </w:r>
      <w:r>
        <w:rPr>
          <w:rFonts w:asciiTheme="majorBidi" w:hAnsiTheme="majorBidi" w:cstheme="majorBidi"/>
          <w:sz w:val="24"/>
          <w:szCs w:val="24"/>
          <w:lang w:bidi="en-US"/>
        </w:rPr>
        <w:t>was</w:t>
      </w:r>
      <w:r w:rsidRPr="00E123FB">
        <w:rPr>
          <w:rFonts w:asciiTheme="majorBidi" w:hAnsiTheme="majorBidi" w:cstheme="majorBidi"/>
          <w:sz w:val="24"/>
          <w:szCs w:val="24"/>
          <w:lang w:bidi="en-US"/>
        </w:rPr>
        <w:t xml:space="preserve"> to </w:t>
      </w:r>
      <w:r w:rsidR="00912FF3" w:rsidRPr="00912FF3">
        <w:rPr>
          <w:rFonts w:asciiTheme="majorBidi" w:hAnsiTheme="majorBidi" w:cstheme="majorBidi"/>
          <w:sz w:val="24"/>
          <w:szCs w:val="24"/>
          <w:lang w:bidi="en-US"/>
        </w:rPr>
        <w:t>correlate the length of fetal kidney in normal singleton pregnancies in late second and early third trimesters (24:34 weeks) with gestational age GA derived from the first day of patient known last menstrual period (LMP) and compare it with gestational age (GA) derived from femur length</w:t>
      </w:r>
      <w:r w:rsidRPr="00E123FB">
        <w:rPr>
          <w:rFonts w:asciiTheme="majorBidi" w:hAnsiTheme="majorBidi" w:cstheme="majorBidi"/>
          <w:sz w:val="24"/>
          <w:szCs w:val="24"/>
          <w:lang w:bidi="en-US"/>
        </w:rPr>
        <w:t>.</w:t>
      </w:r>
    </w:p>
    <w:p w14:paraId="5CB36B34" w14:textId="77777777" w:rsidR="008A388D" w:rsidRPr="00F72D86" w:rsidRDefault="00486A43" w:rsidP="0092365D">
      <w:pPr>
        <w:tabs>
          <w:tab w:val="left" w:pos="2895"/>
        </w:tabs>
        <w:bidi w:val="0"/>
        <w:spacing w:after="0" w:line="240" w:lineRule="auto"/>
        <w:jc w:val="both"/>
        <w:rPr>
          <w:rFonts w:asciiTheme="majorBidi" w:hAnsiTheme="majorBidi" w:cstheme="majorBidi"/>
          <w:b/>
          <w:sz w:val="24"/>
          <w:szCs w:val="24"/>
        </w:rPr>
      </w:pPr>
      <w:r w:rsidRPr="00F72D86">
        <w:rPr>
          <w:rFonts w:asciiTheme="majorBidi" w:hAnsiTheme="majorBidi" w:cstheme="majorBidi"/>
          <w:b/>
          <w:sz w:val="24"/>
          <w:szCs w:val="24"/>
        </w:rPr>
        <w:t>Patient</w:t>
      </w:r>
      <w:r w:rsidR="005C6C25" w:rsidRPr="00F72D86">
        <w:rPr>
          <w:rFonts w:asciiTheme="majorBidi" w:hAnsiTheme="majorBidi" w:cstheme="majorBidi"/>
          <w:b/>
          <w:sz w:val="24"/>
          <w:szCs w:val="24"/>
        </w:rPr>
        <w:t>s and Methods</w:t>
      </w:r>
    </w:p>
    <w:p w14:paraId="6A2498C8" w14:textId="77777777" w:rsidR="00E02994" w:rsidRPr="00E02994" w:rsidRDefault="00E02994" w:rsidP="00E0299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 xml:space="preserve">Type of the study: </w:t>
      </w:r>
      <w:r w:rsidRPr="00E02994">
        <w:rPr>
          <w:rFonts w:asciiTheme="majorBidi" w:eastAsia="Times New Roman" w:hAnsiTheme="majorBidi" w:cstheme="majorBidi"/>
          <w:sz w:val="24"/>
          <w:szCs w:val="24"/>
          <w:lang w:eastAsia="ar-SA"/>
        </w:rPr>
        <w:t>A prospective observational study.</w:t>
      </w:r>
    </w:p>
    <w:p w14:paraId="19062A44" w14:textId="77777777" w:rsidR="00E02994" w:rsidRPr="00E02994" w:rsidRDefault="00E02994" w:rsidP="00E0299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Study setting:</w:t>
      </w:r>
      <w:r>
        <w:rPr>
          <w:rFonts w:asciiTheme="majorBidi" w:eastAsia="Times New Roman" w:hAnsiTheme="majorBidi" w:cstheme="majorBidi"/>
          <w:b/>
          <w:bCs/>
          <w:noProof/>
          <w:sz w:val="24"/>
          <w:szCs w:val="24"/>
        </w:rPr>
        <w:t xml:space="preserve"> </w:t>
      </w:r>
      <w:r w:rsidRPr="00E02994">
        <w:rPr>
          <w:rFonts w:asciiTheme="majorBidi" w:eastAsia="Times New Roman" w:hAnsiTheme="majorBidi" w:cstheme="majorBidi"/>
          <w:sz w:val="24"/>
          <w:szCs w:val="24"/>
          <w:lang w:eastAsia="ar-SA"/>
        </w:rPr>
        <w:t xml:space="preserve">This study was carried out in Obstetrical and Gynecological department </w:t>
      </w:r>
      <w:proofErr w:type="spellStart"/>
      <w:r w:rsidRPr="00E02994">
        <w:rPr>
          <w:rFonts w:asciiTheme="majorBidi" w:eastAsia="Times New Roman" w:hAnsiTheme="majorBidi" w:cstheme="majorBidi"/>
          <w:sz w:val="24"/>
          <w:szCs w:val="24"/>
          <w:lang w:eastAsia="ar-SA"/>
        </w:rPr>
        <w:t>Benha</w:t>
      </w:r>
      <w:proofErr w:type="spellEnd"/>
      <w:r w:rsidRPr="00E02994">
        <w:rPr>
          <w:rFonts w:asciiTheme="majorBidi" w:eastAsia="Times New Roman" w:hAnsiTheme="majorBidi" w:cstheme="majorBidi"/>
          <w:sz w:val="24"/>
          <w:szCs w:val="24"/>
          <w:lang w:eastAsia="ar-SA"/>
        </w:rPr>
        <w:t xml:space="preserve"> University hospitals “inpatient wards and outpatient clinics”.</w:t>
      </w:r>
    </w:p>
    <w:p w14:paraId="1C9044FA" w14:textId="77777777" w:rsidR="00E02994" w:rsidRPr="00E02994" w:rsidRDefault="00E02994" w:rsidP="00E0299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Study period:</w:t>
      </w:r>
      <w:r>
        <w:rPr>
          <w:rFonts w:asciiTheme="majorBidi" w:eastAsia="Times New Roman" w:hAnsiTheme="majorBidi" w:cstheme="majorBidi"/>
          <w:b/>
          <w:bCs/>
          <w:noProof/>
          <w:sz w:val="24"/>
          <w:szCs w:val="24"/>
        </w:rPr>
        <w:t xml:space="preserve"> </w:t>
      </w:r>
      <w:r w:rsidRPr="00E02994">
        <w:rPr>
          <w:rFonts w:asciiTheme="majorBidi" w:eastAsia="Times New Roman" w:hAnsiTheme="majorBidi" w:cstheme="majorBidi"/>
          <w:sz w:val="24"/>
          <w:szCs w:val="24"/>
          <w:lang w:eastAsia="ar-SA"/>
        </w:rPr>
        <w:t>This study was carried out from January 2023 till January 2024.</w:t>
      </w:r>
    </w:p>
    <w:p w14:paraId="65B2EF3A" w14:textId="77777777" w:rsidR="00E02994" w:rsidRPr="00E02994" w:rsidRDefault="00E02994" w:rsidP="00E0299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Study population:</w:t>
      </w:r>
    </w:p>
    <w:p w14:paraId="1C907E0E" w14:textId="77777777" w:rsidR="00E02994" w:rsidRPr="00E02994" w:rsidRDefault="00E02994" w:rsidP="00E02994">
      <w:pPr>
        <w:keepNext/>
        <w:bidi w:val="0"/>
        <w:spacing w:after="120" w:line="240" w:lineRule="auto"/>
        <w:outlineLvl w:val="3"/>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Sample size:</w:t>
      </w:r>
      <w:r>
        <w:rPr>
          <w:rFonts w:asciiTheme="majorBidi" w:eastAsia="Times New Roman" w:hAnsiTheme="majorBidi" w:cstheme="majorBidi"/>
          <w:b/>
          <w:bCs/>
          <w:noProof/>
          <w:sz w:val="24"/>
          <w:szCs w:val="24"/>
        </w:rPr>
        <w:t xml:space="preserve"> </w:t>
      </w:r>
      <w:r w:rsidRPr="00E02994">
        <w:rPr>
          <w:rFonts w:asciiTheme="majorBidi" w:eastAsia="Times New Roman" w:hAnsiTheme="majorBidi" w:cstheme="majorBidi"/>
          <w:bCs/>
          <w:noProof/>
          <w:color w:val="000000"/>
          <w:sz w:val="24"/>
          <w:szCs w:val="24"/>
          <w:lang w:eastAsia="ar-SA"/>
        </w:rPr>
        <w:t xml:space="preserve">330 </w:t>
      </w:r>
      <w:r>
        <w:rPr>
          <w:rFonts w:asciiTheme="majorBidi" w:eastAsia="Times New Roman" w:hAnsiTheme="majorBidi" w:cstheme="majorBidi"/>
          <w:bCs/>
          <w:noProof/>
          <w:color w:val="000000"/>
          <w:sz w:val="24"/>
          <w:szCs w:val="24"/>
          <w:lang w:eastAsia="ar-SA"/>
        </w:rPr>
        <w:t xml:space="preserve">women </w:t>
      </w:r>
      <w:r w:rsidRPr="00E02994">
        <w:rPr>
          <w:rFonts w:asciiTheme="majorBidi" w:eastAsia="Times New Roman" w:hAnsiTheme="majorBidi" w:cstheme="majorBidi"/>
          <w:sz w:val="24"/>
          <w:szCs w:val="24"/>
          <w:lang w:eastAsia="ar-SA"/>
        </w:rPr>
        <w:t xml:space="preserve">attending outpatient </w:t>
      </w:r>
      <w:proofErr w:type="spellStart"/>
      <w:r w:rsidRPr="00E02994">
        <w:rPr>
          <w:rFonts w:asciiTheme="majorBidi" w:eastAsia="Times New Roman" w:hAnsiTheme="majorBidi" w:cstheme="majorBidi"/>
          <w:sz w:val="24"/>
          <w:szCs w:val="24"/>
          <w:lang w:eastAsia="ar-SA"/>
        </w:rPr>
        <w:t>clinicof</w:t>
      </w:r>
      <w:proofErr w:type="spellEnd"/>
      <w:r w:rsidRPr="00E02994">
        <w:rPr>
          <w:rFonts w:asciiTheme="majorBidi" w:eastAsia="Times New Roman" w:hAnsiTheme="majorBidi" w:cstheme="majorBidi"/>
          <w:sz w:val="24"/>
          <w:szCs w:val="24"/>
          <w:lang w:eastAsia="ar-SA"/>
        </w:rPr>
        <w:t xml:space="preserve"> </w:t>
      </w:r>
      <w:proofErr w:type="spellStart"/>
      <w:r w:rsidRPr="00E02994">
        <w:rPr>
          <w:rFonts w:asciiTheme="majorBidi" w:eastAsia="Times New Roman" w:hAnsiTheme="majorBidi" w:cstheme="majorBidi"/>
          <w:sz w:val="24"/>
          <w:szCs w:val="24"/>
          <w:lang w:eastAsia="ar-SA"/>
        </w:rPr>
        <w:t>Benha</w:t>
      </w:r>
      <w:proofErr w:type="spellEnd"/>
      <w:r w:rsidRPr="00E02994">
        <w:rPr>
          <w:rFonts w:asciiTheme="majorBidi" w:eastAsia="Times New Roman" w:hAnsiTheme="majorBidi" w:cstheme="majorBidi"/>
          <w:sz w:val="24"/>
          <w:szCs w:val="24"/>
          <w:lang w:eastAsia="ar-SA"/>
        </w:rPr>
        <w:t xml:space="preserve"> University Hospital for antenatal care with the following criteria:</w:t>
      </w:r>
    </w:p>
    <w:p w14:paraId="6E40ADD5" w14:textId="77777777" w:rsidR="00E02994" w:rsidRPr="00E02994" w:rsidRDefault="00E02994" w:rsidP="00E02994">
      <w:pPr>
        <w:keepNext/>
        <w:bidi w:val="0"/>
        <w:spacing w:after="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Inclusion criteria:</w:t>
      </w:r>
    </w:p>
    <w:p w14:paraId="4259C0E9"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Age from 20 to 35 years old.</w:t>
      </w:r>
    </w:p>
    <w:p w14:paraId="084A804B"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BMI &lt;30 kg/m</w:t>
      </w:r>
      <w:r w:rsidRPr="00E02994">
        <w:rPr>
          <w:rFonts w:asciiTheme="majorBidi" w:hAnsiTheme="majorBidi" w:cstheme="majorBidi"/>
          <w:bCs/>
          <w:color w:val="000000"/>
          <w:sz w:val="24"/>
          <w:szCs w:val="24"/>
          <w:vertAlign w:val="superscript"/>
        </w:rPr>
        <w:t>2</w:t>
      </w:r>
      <w:r w:rsidRPr="00E02994">
        <w:rPr>
          <w:rFonts w:asciiTheme="majorBidi" w:hAnsiTheme="majorBidi" w:cstheme="majorBidi"/>
          <w:bCs/>
          <w:color w:val="000000"/>
          <w:sz w:val="24"/>
          <w:szCs w:val="24"/>
        </w:rPr>
        <w:t>.</w:t>
      </w:r>
    </w:p>
    <w:p w14:paraId="2D2861F6"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Gestational age: late 2nd and early 3rd trimesters from 24 – 34 weeks</w:t>
      </w:r>
    </w:p>
    <w:p w14:paraId="0142F45C" w14:textId="77777777" w:rsidR="00E02994" w:rsidRPr="00E02994" w:rsidRDefault="00E02994" w:rsidP="00585EA0">
      <w:pPr>
        <w:numPr>
          <w:ilvl w:val="0"/>
          <w:numId w:val="3"/>
        </w:numPr>
        <w:bidi w:val="0"/>
        <w:spacing w:after="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Regular cycles and excellent dated determined by three factors:</w:t>
      </w:r>
    </w:p>
    <w:p w14:paraId="00A526AC" w14:textId="77777777" w:rsidR="00E02994" w:rsidRPr="00E02994" w:rsidRDefault="00E02994" w:rsidP="00585EA0">
      <w:pPr>
        <w:numPr>
          <w:ilvl w:val="0"/>
          <w:numId w:val="9"/>
        </w:numPr>
        <w:bidi w:val="0"/>
        <w:spacing w:after="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Sure of their date.</w:t>
      </w:r>
    </w:p>
    <w:p w14:paraId="5AC93F45" w14:textId="77777777" w:rsidR="00E02994" w:rsidRPr="00E02994" w:rsidRDefault="00E02994" w:rsidP="00585EA0">
      <w:pPr>
        <w:numPr>
          <w:ilvl w:val="0"/>
          <w:numId w:val="9"/>
        </w:numPr>
        <w:bidi w:val="0"/>
        <w:spacing w:after="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 xml:space="preserve">Reliable: regular last three cycles before </w:t>
      </w:r>
      <w:proofErr w:type="spellStart"/>
      <w:r w:rsidRPr="00E02994">
        <w:rPr>
          <w:rFonts w:asciiTheme="majorBidi" w:hAnsiTheme="majorBidi" w:cstheme="majorBidi"/>
          <w:bCs/>
          <w:color w:val="000000"/>
          <w:sz w:val="24"/>
          <w:szCs w:val="24"/>
        </w:rPr>
        <w:t>pregnancywithout</w:t>
      </w:r>
      <w:proofErr w:type="spellEnd"/>
      <w:r w:rsidRPr="00E02994">
        <w:rPr>
          <w:rFonts w:asciiTheme="majorBidi" w:hAnsiTheme="majorBidi" w:cstheme="majorBidi"/>
          <w:bCs/>
          <w:color w:val="000000"/>
          <w:sz w:val="24"/>
          <w:szCs w:val="24"/>
        </w:rPr>
        <w:t xml:space="preserve"> the use of hormonal contraception.</w:t>
      </w:r>
    </w:p>
    <w:p w14:paraId="758D1489" w14:textId="77777777" w:rsidR="00E02994" w:rsidRPr="00E02994" w:rsidRDefault="00E02994" w:rsidP="00585EA0">
      <w:pPr>
        <w:numPr>
          <w:ilvl w:val="0"/>
          <w:numId w:val="9"/>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Confirmed by first trimester US (CRL).</w:t>
      </w:r>
    </w:p>
    <w:p w14:paraId="4059D4E3"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Normal, uncomplicated pregnancy</w:t>
      </w:r>
    </w:p>
    <w:p w14:paraId="5148F1E3"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Viable singleton pregnancy</w:t>
      </w:r>
    </w:p>
    <w:p w14:paraId="7674811B" w14:textId="77777777" w:rsidR="00E02994" w:rsidRPr="00E02994" w:rsidRDefault="00E02994" w:rsidP="00585EA0">
      <w:pPr>
        <w:numPr>
          <w:ilvl w:val="0"/>
          <w:numId w:val="3"/>
        </w:numPr>
        <w:bidi w:val="0"/>
        <w:spacing w:after="120" w:line="240" w:lineRule="auto"/>
        <w:ind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Both kidneys (fetal) clearly visualized with no abnormal morphology.</w:t>
      </w:r>
    </w:p>
    <w:p w14:paraId="6E89DB5F" w14:textId="77777777" w:rsidR="00E02994" w:rsidRPr="00E02994" w:rsidRDefault="00E02994" w:rsidP="00E02994">
      <w:pPr>
        <w:keepNext/>
        <w:bidi w:val="0"/>
        <w:spacing w:after="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Exclusion criteria:</w:t>
      </w:r>
    </w:p>
    <w:p w14:paraId="39B1C160"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Uncertain of LMP.</w:t>
      </w:r>
    </w:p>
    <w:p w14:paraId="73544F12"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Multiple gestations.</w:t>
      </w:r>
    </w:p>
    <w:p w14:paraId="046A6585"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lastRenderedPageBreak/>
        <w:t xml:space="preserve">Complicated pregnancy conditions (diabetes </w:t>
      </w:r>
      <w:proofErr w:type="spellStart"/>
      <w:proofErr w:type="gramStart"/>
      <w:r w:rsidRPr="00E02994">
        <w:rPr>
          <w:rFonts w:asciiTheme="majorBidi" w:hAnsiTheme="majorBidi" w:cstheme="majorBidi"/>
          <w:bCs/>
          <w:color w:val="000000"/>
          <w:sz w:val="24"/>
          <w:szCs w:val="24"/>
        </w:rPr>
        <w:t>mellitus,hypertension</w:t>
      </w:r>
      <w:proofErr w:type="spellEnd"/>
      <w:proofErr w:type="gramEnd"/>
      <w:r w:rsidRPr="00E02994">
        <w:rPr>
          <w:rFonts w:asciiTheme="majorBidi" w:hAnsiTheme="majorBidi" w:cstheme="majorBidi"/>
          <w:bCs/>
          <w:color w:val="000000"/>
          <w:sz w:val="24"/>
          <w:szCs w:val="24"/>
        </w:rPr>
        <w:t>, or intrauterine growth retardation).</w:t>
      </w:r>
    </w:p>
    <w:p w14:paraId="00C55C16"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 xml:space="preserve">Poly or </w:t>
      </w:r>
      <w:proofErr w:type="spellStart"/>
      <w:r w:rsidRPr="00E02994">
        <w:rPr>
          <w:rFonts w:asciiTheme="majorBidi" w:hAnsiTheme="majorBidi" w:cstheme="majorBidi"/>
          <w:bCs/>
          <w:color w:val="000000"/>
          <w:sz w:val="24"/>
          <w:szCs w:val="24"/>
        </w:rPr>
        <w:t>oligohydraminos</w:t>
      </w:r>
      <w:proofErr w:type="spellEnd"/>
      <w:r w:rsidRPr="00E02994">
        <w:rPr>
          <w:rFonts w:asciiTheme="majorBidi" w:hAnsiTheme="majorBidi" w:cstheme="majorBidi"/>
          <w:bCs/>
          <w:color w:val="000000"/>
          <w:sz w:val="24"/>
          <w:szCs w:val="24"/>
        </w:rPr>
        <w:t>.</w:t>
      </w:r>
    </w:p>
    <w:p w14:paraId="2E6A7762"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Suggested fetal chromosomal or congenital anomalies, abnormal renal morphology (nephromegaly, agenesis, hypoplasia, cyst, polycystic kidney, hydronephrosis, dilated renal pelvis &gt; 4mm etc.)</w:t>
      </w:r>
    </w:p>
    <w:p w14:paraId="4572B7B4" w14:textId="77777777" w:rsidR="00E02994" w:rsidRPr="00E02994" w:rsidRDefault="00E02994" w:rsidP="00585EA0">
      <w:pPr>
        <w:numPr>
          <w:ilvl w:val="0"/>
          <w:numId w:val="4"/>
        </w:numPr>
        <w:bidi w:val="0"/>
        <w:spacing w:after="120" w:line="240" w:lineRule="auto"/>
        <w:ind w:left="714" w:hanging="357"/>
        <w:jc w:val="both"/>
        <w:rPr>
          <w:rFonts w:asciiTheme="majorBidi" w:hAnsiTheme="majorBidi" w:cstheme="majorBidi"/>
          <w:bCs/>
          <w:color w:val="000000"/>
          <w:sz w:val="24"/>
          <w:szCs w:val="24"/>
        </w:rPr>
      </w:pPr>
      <w:r w:rsidRPr="00E02994">
        <w:rPr>
          <w:rFonts w:asciiTheme="majorBidi" w:hAnsiTheme="majorBidi" w:cstheme="majorBidi"/>
          <w:bCs/>
          <w:color w:val="000000"/>
          <w:sz w:val="24"/>
          <w:szCs w:val="24"/>
        </w:rPr>
        <w:t>If the adrenal or renal border is not well defined as obscured fetal adrenal and renal border or margin.</w:t>
      </w:r>
    </w:p>
    <w:p w14:paraId="5CFE5635" w14:textId="77777777" w:rsidR="00E02994" w:rsidRPr="00E02994" w:rsidRDefault="00E02994" w:rsidP="00D66B8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Ethical consideration:</w:t>
      </w:r>
      <w:r w:rsidR="00D66B84">
        <w:rPr>
          <w:rFonts w:asciiTheme="majorBidi" w:eastAsia="Times New Roman" w:hAnsiTheme="majorBidi" w:cstheme="majorBidi"/>
          <w:b/>
          <w:bCs/>
          <w:noProof/>
          <w:sz w:val="24"/>
          <w:szCs w:val="24"/>
        </w:rPr>
        <w:t xml:space="preserve"> </w:t>
      </w:r>
      <w:r w:rsidRPr="00E02994">
        <w:rPr>
          <w:rFonts w:asciiTheme="majorBidi" w:eastAsia="Times New Roman" w:hAnsiTheme="majorBidi" w:cstheme="majorBidi"/>
          <w:sz w:val="24"/>
          <w:szCs w:val="24"/>
          <w:lang w:eastAsia="ar-SA"/>
        </w:rPr>
        <w:t xml:space="preserve">Approval of the study protocol by an Ethical Scientific Committee of </w:t>
      </w:r>
      <w:proofErr w:type="spellStart"/>
      <w:r w:rsidRPr="00E02994">
        <w:rPr>
          <w:rFonts w:asciiTheme="majorBidi" w:eastAsia="Times New Roman" w:hAnsiTheme="majorBidi" w:cstheme="majorBidi"/>
          <w:sz w:val="24"/>
          <w:szCs w:val="24"/>
          <w:lang w:eastAsia="ar-SA"/>
        </w:rPr>
        <w:t>Benha</w:t>
      </w:r>
      <w:proofErr w:type="spellEnd"/>
      <w:r w:rsidRPr="00E02994">
        <w:rPr>
          <w:rFonts w:asciiTheme="majorBidi" w:eastAsia="Times New Roman" w:hAnsiTheme="majorBidi" w:cstheme="majorBidi"/>
          <w:sz w:val="24"/>
          <w:szCs w:val="24"/>
          <w:lang w:eastAsia="ar-SA"/>
        </w:rPr>
        <w:t xml:space="preserve"> University was obtained.</w:t>
      </w:r>
      <w:r w:rsidR="00D66B84">
        <w:rPr>
          <w:rFonts w:asciiTheme="majorBidi" w:eastAsia="Times New Roman" w:hAnsiTheme="majorBidi" w:cstheme="majorBidi"/>
          <w:sz w:val="24"/>
          <w:szCs w:val="24"/>
          <w:lang w:eastAsia="ar-SA"/>
        </w:rPr>
        <w:t xml:space="preserve"> </w:t>
      </w:r>
      <w:r w:rsidRPr="00E02994">
        <w:rPr>
          <w:rFonts w:asciiTheme="majorBidi" w:eastAsia="Times New Roman" w:hAnsiTheme="majorBidi" w:cstheme="majorBidi"/>
          <w:sz w:val="24"/>
          <w:szCs w:val="24"/>
          <w:lang w:eastAsia="ar-SA"/>
        </w:rPr>
        <w:t>An Informed written consent was obtained from the patient.</w:t>
      </w:r>
      <w:r w:rsidR="00D66B84">
        <w:rPr>
          <w:rFonts w:asciiTheme="majorBidi" w:eastAsia="Times New Roman" w:hAnsiTheme="majorBidi" w:cstheme="majorBidi"/>
          <w:b/>
          <w:bCs/>
          <w:sz w:val="24"/>
          <w:szCs w:val="24"/>
          <w:lang w:eastAsia="ar-SA"/>
        </w:rPr>
        <w:t xml:space="preserve"> </w:t>
      </w:r>
      <w:r w:rsidRPr="00E02994">
        <w:rPr>
          <w:rFonts w:asciiTheme="majorBidi" w:eastAsia="Times New Roman" w:hAnsiTheme="majorBidi" w:cstheme="majorBidi"/>
          <w:sz w:val="24"/>
          <w:szCs w:val="24"/>
          <w:lang w:eastAsia="ar-SA"/>
        </w:rPr>
        <w:t>Finally an administrative permission was taken.</w:t>
      </w:r>
    </w:p>
    <w:p w14:paraId="243E214C" w14:textId="77777777" w:rsidR="00E02994" w:rsidRPr="00E02994" w:rsidRDefault="00E02994" w:rsidP="00E02994">
      <w:pPr>
        <w:keepNext/>
        <w:bidi w:val="0"/>
        <w:spacing w:after="120" w:line="240" w:lineRule="auto"/>
        <w:outlineLvl w:val="2"/>
        <w:rPr>
          <w:rFonts w:asciiTheme="majorBidi" w:eastAsia="Times New Roman" w:hAnsiTheme="majorBidi" w:cstheme="majorBidi"/>
          <w:b/>
          <w:bCs/>
          <w:noProof/>
          <w:sz w:val="24"/>
          <w:szCs w:val="24"/>
        </w:rPr>
      </w:pPr>
      <w:r w:rsidRPr="00E02994">
        <w:rPr>
          <w:rFonts w:asciiTheme="majorBidi" w:eastAsia="Times New Roman" w:hAnsiTheme="majorBidi" w:cstheme="majorBidi"/>
          <w:b/>
          <w:bCs/>
          <w:noProof/>
          <w:sz w:val="24"/>
          <w:szCs w:val="24"/>
        </w:rPr>
        <w:t>Methods:</w:t>
      </w:r>
    </w:p>
    <w:p w14:paraId="7E90259D" w14:textId="77777777" w:rsidR="00E02994" w:rsidRPr="00E02994" w:rsidRDefault="00E02994" w:rsidP="00E02994">
      <w:pPr>
        <w:bidi w:val="0"/>
        <w:spacing w:after="240" w:line="240" w:lineRule="auto"/>
        <w:ind w:firstLine="567"/>
        <w:jc w:val="lowKashida"/>
        <w:rPr>
          <w:rFonts w:asciiTheme="majorBidi" w:eastAsia="Times New Roman" w:hAnsiTheme="majorBidi" w:cstheme="majorBidi"/>
          <w:sz w:val="24"/>
          <w:szCs w:val="24"/>
          <w:lang w:eastAsia="ar-SA"/>
        </w:rPr>
      </w:pPr>
      <w:r w:rsidRPr="00E02994">
        <w:rPr>
          <w:rFonts w:asciiTheme="majorBidi" w:eastAsia="Times New Roman" w:hAnsiTheme="majorBidi" w:cstheme="majorBidi"/>
          <w:sz w:val="24"/>
          <w:szCs w:val="24"/>
          <w:lang w:eastAsia="ar-SA"/>
        </w:rPr>
        <w:t>All women were subjected to:</w:t>
      </w:r>
    </w:p>
    <w:p w14:paraId="7B000366" w14:textId="77777777" w:rsidR="00E02994" w:rsidRPr="00E02994" w:rsidRDefault="00E02994" w:rsidP="00585EA0">
      <w:pPr>
        <w:numPr>
          <w:ilvl w:val="0"/>
          <w:numId w:val="5"/>
        </w:numPr>
        <w:bidi w:val="0"/>
        <w:spacing w:after="0" w:line="240" w:lineRule="auto"/>
        <w:ind w:hanging="357"/>
        <w:jc w:val="both"/>
        <w:rPr>
          <w:rFonts w:asciiTheme="majorBidi" w:hAnsiTheme="majorBidi" w:cstheme="majorBidi"/>
          <w:color w:val="000000"/>
          <w:sz w:val="24"/>
          <w:szCs w:val="24"/>
        </w:rPr>
      </w:pPr>
      <w:r w:rsidRPr="00E02994">
        <w:rPr>
          <w:rFonts w:asciiTheme="majorBidi" w:hAnsiTheme="majorBidi" w:cstheme="majorBidi"/>
          <w:b/>
          <w:bCs/>
          <w:color w:val="000000"/>
          <w:sz w:val="24"/>
          <w:szCs w:val="24"/>
        </w:rPr>
        <w:t>History taking:</w:t>
      </w:r>
    </w:p>
    <w:p w14:paraId="4A8F5A90" w14:textId="77777777" w:rsidR="00E02994" w:rsidRPr="00E02994" w:rsidRDefault="00E02994" w:rsidP="00585EA0">
      <w:pPr>
        <w:numPr>
          <w:ilvl w:val="0"/>
          <w:numId w:val="6"/>
        </w:numPr>
        <w:bidi w:val="0"/>
        <w:spacing w:after="120" w:line="240" w:lineRule="auto"/>
        <w:ind w:hanging="357"/>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Complete history taking with special emphasis on:</w:t>
      </w:r>
    </w:p>
    <w:p w14:paraId="78921F8D" w14:textId="77777777" w:rsidR="00E02994" w:rsidRPr="00E02994" w:rsidRDefault="00E02994" w:rsidP="00585EA0">
      <w:pPr>
        <w:numPr>
          <w:ilvl w:val="0"/>
          <w:numId w:val="7"/>
        </w:numPr>
        <w:bidi w:val="0"/>
        <w:spacing w:after="120" w:line="240" w:lineRule="auto"/>
        <w:ind w:hanging="357"/>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Patient menstrual history</w:t>
      </w:r>
    </w:p>
    <w:p w14:paraId="18D14AE1" w14:textId="77777777" w:rsidR="00E02994" w:rsidRPr="00E02994" w:rsidRDefault="00E02994" w:rsidP="00585EA0">
      <w:pPr>
        <w:numPr>
          <w:ilvl w:val="0"/>
          <w:numId w:val="7"/>
        </w:numPr>
        <w:bidi w:val="0"/>
        <w:spacing w:after="120" w:line="240" w:lineRule="auto"/>
        <w:ind w:hanging="357"/>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 xml:space="preserve">Date of last menstrual period for confirmation of gestational age. </w:t>
      </w:r>
    </w:p>
    <w:p w14:paraId="30324785" w14:textId="77777777" w:rsidR="00E02994" w:rsidRPr="00E02994" w:rsidRDefault="00E02994" w:rsidP="00585EA0">
      <w:pPr>
        <w:numPr>
          <w:ilvl w:val="0"/>
          <w:numId w:val="6"/>
        </w:numPr>
        <w:bidi w:val="0"/>
        <w:spacing w:after="120" w:line="240" w:lineRule="auto"/>
        <w:ind w:hanging="357"/>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Expected date of delivery was calculated according to Naegle’s formula: EDD = first day of LMP + 7 days + 9 months.</w:t>
      </w:r>
    </w:p>
    <w:p w14:paraId="13EE927C" w14:textId="77777777" w:rsidR="00E02994" w:rsidRPr="00E02994" w:rsidRDefault="00E02994" w:rsidP="00585EA0">
      <w:pPr>
        <w:numPr>
          <w:ilvl w:val="0"/>
          <w:numId w:val="5"/>
        </w:numPr>
        <w:bidi w:val="0"/>
        <w:spacing w:after="0" w:line="240" w:lineRule="auto"/>
        <w:ind w:hanging="357"/>
        <w:jc w:val="both"/>
        <w:rPr>
          <w:rFonts w:asciiTheme="majorBidi" w:hAnsiTheme="majorBidi" w:cstheme="majorBidi"/>
          <w:color w:val="000000"/>
          <w:sz w:val="24"/>
          <w:szCs w:val="24"/>
        </w:rPr>
      </w:pPr>
      <w:r w:rsidRPr="00E02994">
        <w:rPr>
          <w:rFonts w:asciiTheme="majorBidi" w:hAnsiTheme="majorBidi" w:cstheme="majorBidi"/>
          <w:b/>
          <w:bCs/>
          <w:color w:val="000000"/>
          <w:sz w:val="24"/>
          <w:szCs w:val="24"/>
        </w:rPr>
        <w:t>Measurement technique:</w:t>
      </w:r>
      <w:r w:rsidR="00D66B84">
        <w:rPr>
          <w:rFonts w:asciiTheme="majorBidi" w:hAnsiTheme="majorBidi" w:cstheme="majorBidi"/>
          <w:color w:val="000000"/>
          <w:sz w:val="24"/>
          <w:szCs w:val="24"/>
        </w:rPr>
        <w:t xml:space="preserve"> </w:t>
      </w:r>
      <w:r w:rsidRPr="00E02994">
        <w:rPr>
          <w:rFonts w:asciiTheme="majorBidi" w:hAnsiTheme="majorBidi" w:cstheme="majorBidi"/>
          <w:color w:val="000000"/>
          <w:sz w:val="24"/>
          <w:szCs w:val="24"/>
        </w:rPr>
        <w:t xml:space="preserve">Ultrasound was conducted on patients using A GE </w:t>
      </w:r>
      <w:proofErr w:type="spellStart"/>
      <w:r w:rsidRPr="00E02994">
        <w:rPr>
          <w:rFonts w:asciiTheme="majorBidi" w:hAnsiTheme="majorBidi" w:cstheme="majorBidi"/>
          <w:color w:val="000000"/>
          <w:sz w:val="24"/>
          <w:szCs w:val="24"/>
        </w:rPr>
        <w:t>Logiq</w:t>
      </w:r>
      <w:proofErr w:type="spellEnd"/>
      <w:r w:rsidRPr="00E02994">
        <w:rPr>
          <w:rFonts w:asciiTheme="majorBidi" w:hAnsiTheme="majorBidi" w:cstheme="majorBidi"/>
          <w:color w:val="000000"/>
          <w:sz w:val="24"/>
          <w:szCs w:val="24"/>
        </w:rPr>
        <w:t xml:space="preserve"> P5 ultrasound machine.</w:t>
      </w:r>
      <w:r w:rsidR="00D66B84" w:rsidRPr="00D66B84">
        <w:rPr>
          <w:rFonts w:asciiTheme="majorBidi" w:hAnsiTheme="majorBidi" w:cstheme="majorBidi"/>
          <w:color w:val="000000"/>
          <w:sz w:val="24"/>
          <w:szCs w:val="24"/>
        </w:rPr>
        <w:t xml:space="preserve"> </w:t>
      </w:r>
      <w:r w:rsidRPr="00E02994">
        <w:rPr>
          <w:rFonts w:asciiTheme="majorBidi" w:hAnsiTheme="majorBidi" w:cstheme="majorBidi"/>
          <w:color w:val="000000"/>
          <w:sz w:val="24"/>
          <w:szCs w:val="24"/>
        </w:rPr>
        <w:t xml:space="preserve">All cases </w:t>
      </w:r>
      <w:r w:rsidR="001606E7" w:rsidRPr="00E02994">
        <w:rPr>
          <w:rFonts w:asciiTheme="majorBidi" w:hAnsiTheme="majorBidi" w:cstheme="majorBidi"/>
          <w:color w:val="000000"/>
          <w:sz w:val="24"/>
          <w:szCs w:val="24"/>
        </w:rPr>
        <w:t>were</w:t>
      </w:r>
      <w:r w:rsidRPr="00E02994">
        <w:rPr>
          <w:rFonts w:asciiTheme="majorBidi" w:hAnsiTheme="majorBidi" w:cstheme="majorBidi"/>
          <w:color w:val="000000"/>
          <w:sz w:val="24"/>
          <w:szCs w:val="24"/>
        </w:rPr>
        <w:t xml:space="preserve"> scanned by routine sonographic evaluation from first trimester.</w:t>
      </w:r>
      <w:r w:rsidR="00D66B84" w:rsidRPr="00D66B84">
        <w:rPr>
          <w:rFonts w:asciiTheme="majorBidi" w:hAnsiTheme="majorBidi" w:cstheme="majorBidi"/>
          <w:color w:val="000000"/>
          <w:sz w:val="24"/>
          <w:szCs w:val="24"/>
        </w:rPr>
        <w:t xml:space="preserve"> </w:t>
      </w:r>
      <w:r w:rsidRPr="00E02994">
        <w:rPr>
          <w:rFonts w:asciiTheme="majorBidi" w:hAnsiTheme="majorBidi" w:cstheme="majorBidi"/>
          <w:color w:val="000000"/>
          <w:sz w:val="24"/>
          <w:szCs w:val="24"/>
        </w:rPr>
        <w:t>The average gestational age using Headlock's formula from fetal biometric indices (femur length) was measured and data were recorded.</w:t>
      </w:r>
      <w:r w:rsidR="00D66B84" w:rsidRPr="00D66B84">
        <w:rPr>
          <w:rFonts w:asciiTheme="majorBidi" w:hAnsiTheme="majorBidi" w:cstheme="majorBidi"/>
          <w:color w:val="000000"/>
          <w:sz w:val="24"/>
          <w:szCs w:val="24"/>
        </w:rPr>
        <w:t xml:space="preserve"> </w:t>
      </w:r>
      <w:r w:rsidRPr="00E02994">
        <w:rPr>
          <w:rFonts w:asciiTheme="majorBidi" w:hAnsiTheme="majorBidi" w:cstheme="majorBidi"/>
          <w:color w:val="000000"/>
          <w:sz w:val="24"/>
          <w:szCs w:val="24"/>
        </w:rPr>
        <w:t xml:space="preserve">The renal length was measured also. </w:t>
      </w:r>
    </w:p>
    <w:p w14:paraId="4276585E" w14:textId="77777777" w:rsidR="00E02994" w:rsidRPr="00E02994" w:rsidRDefault="00E02994" w:rsidP="00585EA0">
      <w:pPr>
        <w:numPr>
          <w:ilvl w:val="0"/>
          <w:numId w:val="5"/>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b/>
          <w:bCs/>
          <w:color w:val="000000"/>
          <w:sz w:val="24"/>
          <w:szCs w:val="24"/>
        </w:rPr>
        <w:t>Measurement of kidney length:</w:t>
      </w:r>
    </w:p>
    <w:p w14:paraId="5128E643" w14:textId="77777777" w:rsidR="00E02994" w:rsidRPr="00E02994" w:rsidRDefault="00E02994" w:rsidP="00585EA0">
      <w:pPr>
        <w:numPr>
          <w:ilvl w:val="0"/>
          <w:numId w:val="8"/>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A satisfactory transverse plane of fetus defined at level of the four chambers of heart, following which Moving the probe caudally in transverse section just below the level for abdominal circumference measurement, kidneys are identified.</w:t>
      </w:r>
    </w:p>
    <w:p w14:paraId="2916898F" w14:textId="77777777" w:rsidR="00E02994" w:rsidRPr="00E02994" w:rsidRDefault="00E02994" w:rsidP="00585EA0">
      <w:pPr>
        <w:numPr>
          <w:ilvl w:val="0"/>
          <w:numId w:val="8"/>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Once kidneys are located, probe was rotated longitudinally till full length of kidney is identified for its length calculation.</w:t>
      </w:r>
    </w:p>
    <w:p w14:paraId="60A7F808" w14:textId="77777777" w:rsidR="00E02994" w:rsidRPr="00E02994" w:rsidRDefault="00E02994" w:rsidP="00585EA0">
      <w:pPr>
        <w:numPr>
          <w:ilvl w:val="0"/>
          <w:numId w:val="8"/>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The largest longitudinal image showing both superior and inferior outer poles of each kidney obtained and frozen on the monitor screen, using electronic calipers, kidney length was measured from superior outer pole to the inferior outer pole.</w:t>
      </w:r>
    </w:p>
    <w:p w14:paraId="26E336E1" w14:textId="77777777" w:rsidR="00E02994" w:rsidRPr="00E02994" w:rsidRDefault="00E02994" w:rsidP="00585EA0">
      <w:pPr>
        <w:numPr>
          <w:ilvl w:val="0"/>
          <w:numId w:val="8"/>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The right and left kidneys was measured and care was taken to exclude the adrenal glands in measurement.</w:t>
      </w:r>
    </w:p>
    <w:p w14:paraId="75BD25C2" w14:textId="77777777" w:rsidR="00E02994" w:rsidRPr="00E02994" w:rsidRDefault="00E02994" w:rsidP="00585EA0">
      <w:pPr>
        <w:numPr>
          <w:ilvl w:val="0"/>
          <w:numId w:val="8"/>
        </w:numPr>
        <w:bidi w:val="0"/>
        <w:spacing w:after="120" w:line="240" w:lineRule="auto"/>
        <w:jc w:val="both"/>
        <w:rPr>
          <w:rFonts w:asciiTheme="majorBidi" w:hAnsiTheme="majorBidi" w:cstheme="majorBidi"/>
          <w:color w:val="000000"/>
          <w:sz w:val="24"/>
          <w:szCs w:val="24"/>
        </w:rPr>
      </w:pPr>
      <w:r w:rsidRPr="00E02994">
        <w:rPr>
          <w:rFonts w:asciiTheme="majorBidi" w:hAnsiTheme="majorBidi" w:cstheme="majorBidi"/>
          <w:color w:val="000000"/>
          <w:sz w:val="24"/>
          <w:szCs w:val="24"/>
        </w:rPr>
        <w:t>Comparison between gestational ages was determined by LMP, in addition mean fetal kidney length as well as between fetal kidneys length and other fetal biometric indices.</w:t>
      </w:r>
    </w:p>
    <w:p w14:paraId="745E8360" w14:textId="77777777" w:rsidR="00E02994" w:rsidRPr="00E02994" w:rsidRDefault="00E02994" w:rsidP="00E02994">
      <w:pPr>
        <w:bidi w:val="0"/>
        <w:spacing w:after="120" w:line="240" w:lineRule="auto"/>
        <w:ind w:left="1080"/>
        <w:contextualSpacing/>
        <w:jc w:val="center"/>
        <w:rPr>
          <w:rFonts w:asciiTheme="majorBidi" w:hAnsiTheme="majorBidi" w:cstheme="majorBidi"/>
          <w:color w:val="000000"/>
          <w:sz w:val="24"/>
          <w:szCs w:val="24"/>
        </w:rPr>
      </w:pPr>
      <w:r w:rsidRPr="00E02994">
        <w:rPr>
          <w:rFonts w:asciiTheme="majorBidi" w:hAnsiTheme="majorBidi" w:cstheme="majorBidi"/>
          <w:noProof/>
          <w:sz w:val="24"/>
          <w:szCs w:val="24"/>
        </w:rPr>
        <w:drawing>
          <wp:inline distT="0" distB="0" distL="0" distR="0" wp14:anchorId="7AAC5AFC" wp14:editId="412B8183">
            <wp:extent cx="32004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3850"/>
                    </a:xfrm>
                    <a:prstGeom prst="rect">
                      <a:avLst/>
                    </a:prstGeom>
                    <a:noFill/>
                    <a:ln>
                      <a:noFill/>
                    </a:ln>
                  </pic:spPr>
                </pic:pic>
              </a:graphicData>
            </a:graphic>
          </wp:inline>
        </w:drawing>
      </w:r>
    </w:p>
    <w:p w14:paraId="68E2FC79" w14:textId="77777777" w:rsidR="00E02994" w:rsidRPr="00E02994" w:rsidRDefault="00E02994" w:rsidP="00E02994">
      <w:pPr>
        <w:bidi w:val="0"/>
        <w:spacing w:after="120" w:line="240" w:lineRule="auto"/>
        <w:contextualSpacing/>
        <w:jc w:val="center"/>
        <w:rPr>
          <w:rFonts w:asciiTheme="majorBidi" w:hAnsiTheme="majorBidi" w:cstheme="majorBidi"/>
          <w:color w:val="000000"/>
          <w:sz w:val="24"/>
          <w:szCs w:val="24"/>
        </w:rPr>
      </w:pPr>
      <w:r w:rsidRPr="00E02994">
        <w:rPr>
          <w:rFonts w:asciiTheme="majorBidi" w:hAnsiTheme="majorBidi" w:cstheme="majorBidi"/>
          <w:noProof/>
          <w:color w:val="000000"/>
          <w:sz w:val="24"/>
          <w:szCs w:val="24"/>
        </w:rPr>
        <w:lastRenderedPageBreak/>
        <w:drawing>
          <wp:inline distT="0" distB="0" distL="0" distR="0" wp14:anchorId="3D14641E" wp14:editId="5251B175">
            <wp:extent cx="3611245" cy="2691130"/>
            <wp:effectExtent l="0" t="0" r="0" b="0"/>
            <wp:docPr id="2" name="Picture 2" descr="D:\دكتور احمد ابراهيم- طب بنها\IMG-20221205-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دكتور احمد ابراهيم- طب بنها\IMG-20221205-WA0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245" cy="2691130"/>
                    </a:xfrm>
                    <a:prstGeom prst="rect">
                      <a:avLst/>
                    </a:prstGeom>
                    <a:noFill/>
                    <a:ln>
                      <a:noFill/>
                    </a:ln>
                  </pic:spPr>
                </pic:pic>
              </a:graphicData>
            </a:graphic>
          </wp:inline>
        </w:drawing>
      </w:r>
    </w:p>
    <w:p w14:paraId="66FC9EDF" w14:textId="1C6762FE" w:rsidR="00E02994" w:rsidRPr="00E02994" w:rsidRDefault="00E02994" w:rsidP="00E02994">
      <w:pPr>
        <w:bidi w:val="0"/>
        <w:spacing w:after="120" w:line="240" w:lineRule="auto"/>
        <w:jc w:val="center"/>
        <w:rPr>
          <w:rFonts w:asciiTheme="majorBidi" w:eastAsia="Times New Roman" w:hAnsiTheme="majorBidi" w:cstheme="majorBidi"/>
          <w:sz w:val="24"/>
          <w:szCs w:val="24"/>
          <w:lang w:eastAsia="ar-SA"/>
        </w:rPr>
      </w:pPr>
      <w:r w:rsidRPr="00E02994">
        <w:rPr>
          <w:rFonts w:asciiTheme="majorBidi" w:eastAsia="Times New Roman" w:hAnsiTheme="majorBidi" w:cstheme="majorBidi"/>
          <w:b/>
          <w:bCs/>
          <w:sz w:val="24"/>
          <w:szCs w:val="24"/>
          <w:lang w:eastAsia="ar-SA"/>
        </w:rPr>
        <w:t>Figure (</w:t>
      </w:r>
      <w:r w:rsidR="0092365D">
        <w:rPr>
          <w:rFonts w:asciiTheme="majorBidi" w:eastAsia="Times New Roman" w:hAnsiTheme="majorBidi" w:cstheme="majorBidi"/>
          <w:b/>
          <w:bCs/>
          <w:sz w:val="24"/>
          <w:szCs w:val="24"/>
          <w:lang w:eastAsia="ar-SA"/>
        </w:rPr>
        <w:t>1</w:t>
      </w:r>
      <w:r w:rsidRPr="00E02994">
        <w:rPr>
          <w:rFonts w:asciiTheme="majorBidi" w:eastAsia="Times New Roman" w:hAnsiTheme="majorBidi" w:cstheme="majorBidi"/>
          <w:b/>
          <w:bCs/>
          <w:sz w:val="24"/>
          <w:szCs w:val="24"/>
          <w:lang w:eastAsia="ar-SA"/>
        </w:rPr>
        <w:t>):</w:t>
      </w:r>
      <w:r w:rsidRPr="00E02994">
        <w:rPr>
          <w:rFonts w:asciiTheme="majorBidi" w:eastAsia="Times New Roman" w:hAnsiTheme="majorBidi" w:cstheme="majorBidi"/>
          <w:sz w:val="24"/>
          <w:szCs w:val="24"/>
          <w:lang w:eastAsia="ar-SA"/>
        </w:rPr>
        <w:t xml:space="preserve"> Measurement of fetal kidney </w:t>
      </w:r>
      <w:r w:rsidRPr="00E02994">
        <w:rPr>
          <w:rFonts w:asciiTheme="majorBidi" w:eastAsia="Times New Roman" w:hAnsiTheme="majorBidi" w:cstheme="majorBidi"/>
          <w:b/>
          <w:bCs/>
          <w:sz w:val="24"/>
          <w:szCs w:val="24"/>
          <w:lang w:eastAsia="ar-SA"/>
        </w:rPr>
        <w:t>(left and right)</w:t>
      </w:r>
      <w:r w:rsidRPr="00E02994">
        <w:rPr>
          <w:rFonts w:asciiTheme="majorBidi" w:eastAsia="Times New Roman" w:hAnsiTheme="majorBidi" w:cstheme="majorBidi"/>
          <w:sz w:val="24"/>
          <w:szCs w:val="24"/>
          <w:lang w:eastAsia="ar-SA"/>
        </w:rPr>
        <w:t>. BMC medical imaging</w:t>
      </w:r>
    </w:p>
    <w:p w14:paraId="0467C6F4" w14:textId="77777777" w:rsidR="00E02994" w:rsidRPr="00E02994" w:rsidRDefault="00E02994" w:rsidP="00E02994">
      <w:pPr>
        <w:bidi w:val="0"/>
        <w:spacing w:after="120" w:line="240" w:lineRule="auto"/>
        <w:jc w:val="center"/>
        <w:rPr>
          <w:rFonts w:asciiTheme="majorBidi" w:eastAsia="Times New Roman" w:hAnsiTheme="majorBidi" w:cstheme="majorBidi"/>
          <w:sz w:val="24"/>
          <w:szCs w:val="24"/>
          <w:lang w:eastAsia="ar-SA"/>
        </w:rPr>
      </w:pPr>
      <w:r w:rsidRPr="00E02994">
        <w:rPr>
          <w:rFonts w:asciiTheme="majorBidi" w:eastAsia="Times New Roman" w:hAnsiTheme="majorBidi" w:cstheme="majorBidi"/>
          <w:noProof/>
          <w:sz w:val="24"/>
          <w:szCs w:val="24"/>
        </w:rPr>
        <w:drawing>
          <wp:inline distT="0" distB="0" distL="0" distR="0" wp14:anchorId="2311B830" wp14:editId="2B99C4DF">
            <wp:extent cx="3547745" cy="3328035"/>
            <wp:effectExtent l="0" t="0" r="0" b="0"/>
            <wp:docPr id="1" name="Picture 1" descr="IMG-20231223-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31223-WA0002"/>
                    <pic:cNvPicPr>
                      <a:picLocks noChangeAspect="1" noChangeArrowheads="1"/>
                    </pic:cNvPicPr>
                  </pic:nvPicPr>
                  <pic:blipFill>
                    <a:blip r:embed="rId10" cstate="print">
                      <a:extLst>
                        <a:ext uri="{28A0092B-C50C-407E-A947-70E740481C1C}">
                          <a14:useLocalDpi xmlns:a14="http://schemas.microsoft.com/office/drawing/2010/main" val="0"/>
                        </a:ext>
                      </a:extLst>
                    </a:blip>
                    <a:srcRect t="14764"/>
                    <a:stretch>
                      <a:fillRect/>
                    </a:stretch>
                  </pic:blipFill>
                  <pic:spPr bwMode="auto">
                    <a:xfrm>
                      <a:off x="0" y="0"/>
                      <a:ext cx="3547745" cy="3328035"/>
                    </a:xfrm>
                    <a:prstGeom prst="rect">
                      <a:avLst/>
                    </a:prstGeom>
                    <a:noFill/>
                    <a:ln>
                      <a:noFill/>
                    </a:ln>
                  </pic:spPr>
                </pic:pic>
              </a:graphicData>
            </a:graphic>
          </wp:inline>
        </w:drawing>
      </w:r>
    </w:p>
    <w:p w14:paraId="1C482E5F" w14:textId="48E388F1" w:rsidR="00E02994" w:rsidRDefault="00E02994" w:rsidP="00E02994">
      <w:pPr>
        <w:bidi w:val="0"/>
        <w:spacing w:after="120" w:line="240" w:lineRule="auto"/>
        <w:jc w:val="center"/>
        <w:rPr>
          <w:rFonts w:asciiTheme="majorBidi" w:eastAsia="Times New Roman" w:hAnsiTheme="majorBidi" w:cstheme="majorBidi"/>
          <w:sz w:val="24"/>
          <w:szCs w:val="24"/>
          <w:lang w:eastAsia="ar-SA"/>
        </w:rPr>
      </w:pPr>
      <w:r w:rsidRPr="00E02994">
        <w:rPr>
          <w:rFonts w:asciiTheme="majorBidi" w:eastAsia="Times New Roman" w:hAnsiTheme="majorBidi" w:cstheme="majorBidi"/>
          <w:b/>
          <w:bCs/>
          <w:sz w:val="24"/>
          <w:szCs w:val="24"/>
          <w:lang w:eastAsia="ar-SA"/>
        </w:rPr>
        <w:t>Figure (</w:t>
      </w:r>
      <w:r w:rsidR="0092365D">
        <w:rPr>
          <w:rFonts w:asciiTheme="majorBidi" w:eastAsia="Times New Roman" w:hAnsiTheme="majorBidi" w:cstheme="majorBidi"/>
          <w:b/>
          <w:bCs/>
          <w:sz w:val="24"/>
          <w:szCs w:val="24"/>
          <w:lang w:eastAsia="ar-SA"/>
        </w:rPr>
        <w:t>2</w:t>
      </w:r>
      <w:r w:rsidRPr="00E02994">
        <w:rPr>
          <w:rFonts w:asciiTheme="majorBidi" w:eastAsia="Times New Roman" w:hAnsiTheme="majorBidi" w:cstheme="majorBidi"/>
          <w:b/>
          <w:bCs/>
          <w:sz w:val="24"/>
          <w:szCs w:val="24"/>
          <w:lang w:eastAsia="ar-SA"/>
        </w:rPr>
        <w:t xml:space="preserve">): </w:t>
      </w:r>
      <w:r w:rsidRPr="00E02994">
        <w:rPr>
          <w:rFonts w:asciiTheme="majorBidi" w:eastAsia="Times New Roman" w:hAnsiTheme="majorBidi" w:cstheme="majorBidi"/>
          <w:sz w:val="24"/>
          <w:szCs w:val="24"/>
          <w:lang w:eastAsia="ar-SA"/>
        </w:rPr>
        <w:t>25 years 3</w:t>
      </w:r>
      <w:r w:rsidRPr="00E02994">
        <w:rPr>
          <w:rFonts w:asciiTheme="majorBidi" w:eastAsia="Times New Roman" w:hAnsiTheme="majorBidi" w:cstheme="majorBidi"/>
          <w:sz w:val="24"/>
          <w:szCs w:val="24"/>
          <w:vertAlign w:val="superscript"/>
          <w:lang w:eastAsia="ar-SA"/>
        </w:rPr>
        <w:t>rd</w:t>
      </w:r>
      <w:r w:rsidRPr="00E02994">
        <w:rPr>
          <w:rFonts w:asciiTheme="majorBidi" w:eastAsia="Times New Roman" w:hAnsiTheme="majorBidi" w:cstheme="majorBidi"/>
          <w:sz w:val="24"/>
          <w:szCs w:val="24"/>
          <w:lang w:eastAsia="ar-SA"/>
        </w:rPr>
        <w:t xml:space="preserve"> GP2 NVD 32 weeks fetal kidney length 38.1 mm</w:t>
      </w:r>
    </w:p>
    <w:p w14:paraId="1827C10A" w14:textId="77777777" w:rsidR="00E02994" w:rsidRPr="00E02994" w:rsidRDefault="00E02994" w:rsidP="00E02994">
      <w:pPr>
        <w:tabs>
          <w:tab w:val="left" w:pos="2175"/>
        </w:tabs>
        <w:bidi w:val="0"/>
        <w:spacing w:after="0" w:line="240" w:lineRule="auto"/>
        <w:ind w:right="43"/>
        <w:jc w:val="both"/>
        <w:rPr>
          <w:rFonts w:asciiTheme="majorBidi" w:hAnsiTheme="majorBidi" w:cstheme="majorBidi"/>
          <w:b/>
          <w:bCs/>
          <w:iCs/>
          <w:sz w:val="24"/>
          <w:szCs w:val="24"/>
          <w:lang w:bidi="en-US"/>
        </w:rPr>
      </w:pPr>
      <w:r w:rsidRPr="00E02994">
        <w:rPr>
          <w:rFonts w:asciiTheme="majorBidi" w:hAnsiTheme="majorBidi" w:cstheme="majorBidi"/>
          <w:b/>
          <w:bCs/>
          <w:iCs/>
          <w:sz w:val="24"/>
          <w:szCs w:val="24"/>
          <w:lang w:bidi="en-US"/>
        </w:rPr>
        <w:t>Statistical analysis</w:t>
      </w:r>
    </w:p>
    <w:p w14:paraId="48255DE5" w14:textId="77777777" w:rsidR="00E02994" w:rsidRPr="00E02994" w:rsidRDefault="00E02994" w:rsidP="00DD4BCF">
      <w:pPr>
        <w:tabs>
          <w:tab w:val="left" w:pos="2175"/>
        </w:tabs>
        <w:bidi w:val="0"/>
        <w:spacing w:after="0" w:line="240" w:lineRule="auto"/>
        <w:ind w:right="43"/>
        <w:jc w:val="both"/>
        <w:rPr>
          <w:rFonts w:asciiTheme="majorBidi" w:hAnsiTheme="majorBidi" w:cstheme="majorBidi"/>
          <w:bCs/>
          <w:iCs/>
          <w:sz w:val="24"/>
          <w:szCs w:val="24"/>
          <w:lang w:bidi="en-US"/>
        </w:rPr>
      </w:pPr>
      <w:r w:rsidRPr="00E02994">
        <w:rPr>
          <w:rFonts w:asciiTheme="majorBidi" w:hAnsiTheme="majorBidi" w:cstheme="majorBidi"/>
          <w:bCs/>
          <w:iCs/>
          <w:sz w:val="24"/>
          <w:szCs w:val="24"/>
          <w:lang w:bidi="en-US"/>
        </w:rPr>
        <w:t xml:space="preserve">Data were entered checked and analyzed using Epi-Info version </w:t>
      </w:r>
      <w:r w:rsidR="00DD4BCF">
        <w:rPr>
          <w:rFonts w:asciiTheme="majorBidi" w:hAnsiTheme="majorBidi" w:cstheme="majorBidi"/>
          <w:bCs/>
          <w:iCs/>
          <w:sz w:val="24"/>
          <w:szCs w:val="24"/>
          <w:lang w:bidi="en-US"/>
        </w:rPr>
        <w:t xml:space="preserve">6 and SPP for Windows version 8. </w:t>
      </w:r>
      <w:r w:rsidRPr="00E02994">
        <w:rPr>
          <w:rFonts w:asciiTheme="majorBidi" w:hAnsiTheme="majorBidi" w:cstheme="majorBidi"/>
          <w:bCs/>
          <w:iCs/>
          <w:sz w:val="24"/>
          <w:szCs w:val="24"/>
          <w:lang w:bidi="en-US"/>
        </w:rPr>
        <w:t>For all statistical tests done, the threshold of significance is fixed at 5% level (p-value).</w:t>
      </w:r>
    </w:p>
    <w:p w14:paraId="5C8FFC0C" w14:textId="77777777" w:rsidR="00E02994" w:rsidRPr="00E02994" w:rsidRDefault="00E02994" w:rsidP="00E02994">
      <w:pPr>
        <w:tabs>
          <w:tab w:val="left" w:pos="2175"/>
        </w:tabs>
        <w:bidi w:val="0"/>
        <w:spacing w:after="0" w:line="240" w:lineRule="auto"/>
        <w:ind w:right="43"/>
        <w:jc w:val="both"/>
        <w:rPr>
          <w:rFonts w:asciiTheme="majorBidi" w:hAnsiTheme="majorBidi" w:cstheme="majorBidi"/>
          <w:bCs/>
          <w:iCs/>
          <w:sz w:val="24"/>
          <w:szCs w:val="24"/>
          <w:lang w:bidi="en-US"/>
        </w:rPr>
      </w:pPr>
    </w:p>
    <w:p w14:paraId="054EB74B" w14:textId="77777777" w:rsidR="0092365D" w:rsidRDefault="0092365D" w:rsidP="0092365D">
      <w:pPr>
        <w:widowControl w:val="0"/>
        <w:bidi w:val="0"/>
        <w:spacing w:line="240" w:lineRule="auto"/>
        <w:rPr>
          <w:rFonts w:asciiTheme="majorBidi" w:hAnsiTheme="majorBidi" w:cstheme="majorBidi"/>
          <w:b/>
          <w:sz w:val="24"/>
          <w:szCs w:val="24"/>
        </w:rPr>
      </w:pPr>
    </w:p>
    <w:p w14:paraId="4EF685D0" w14:textId="77777777" w:rsidR="0092365D" w:rsidRDefault="0092365D" w:rsidP="0092365D">
      <w:pPr>
        <w:widowControl w:val="0"/>
        <w:bidi w:val="0"/>
        <w:spacing w:line="240" w:lineRule="auto"/>
        <w:rPr>
          <w:rFonts w:asciiTheme="majorBidi" w:hAnsiTheme="majorBidi" w:cstheme="majorBidi"/>
          <w:b/>
          <w:sz w:val="24"/>
          <w:szCs w:val="24"/>
        </w:rPr>
      </w:pPr>
    </w:p>
    <w:p w14:paraId="3EB1326B" w14:textId="77777777" w:rsidR="0092365D" w:rsidRDefault="0092365D" w:rsidP="0092365D">
      <w:pPr>
        <w:widowControl w:val="0"/>
        <w:bidi w:val="0"/>
        <w:spacing w:line="240" w:lineRule="auto"/>
        <w:rPr>
          <w:rFonts w:asciiTheme="majorBidi" w:hAnsiTheme="majorBidi" w:cstheme="majorBidi"/>
          <w:b/>
          <w:sz w:val="24"/>
          <w:szCs w:val="24"/>
        </w:rPr>
      </w:pPr>
    </w:p>
    <w:p w14:paraId="1423177C" w14:textId="77777777" w:rsidR="0092365D" w:rsidRDefault="0092365D" w:rsidP="0092365D">
      <w:pPr>
        <w:widowControl w:val="0"/>
        <w:bidi w:val="0"/>
        <w:spacing w:line="240" w:lineRule="auto"/>
        <w:rPr>
          <w:rFonts w:asciiTheme="majorBidi" w:hAnsiTheme="majorBidi" w:cstheme="majorBidi"/>
          <w:b/>
          <w:sz w:val="24"/>
          <w:szCs w:val="24"/>
        </w:rPr>
      </w:pPr>
    </w:p>
    <w:p w14:paraId="7E5F3330" w14:textId="77777777" w:rsidR="0092365D" w:rsidRDefault="0092365D" w:rsidP="0092365D">
      <w:pPr>
        <w:widowControl w:val="0"/>
        <w:bidi w:val="0"/>
        <w:spacing w:line="240" w:lineRule="auto"/>
        <w:rPr>
          <w:rFonts w:asciiTheme="majorBidi" w:hAnsiTheme="majorBidi" w:cstheme="majorBidi"/>
          <w:b/>
          <w:sz w:val="24"/>
          <w:szCs w:val="24"/>
        </w:rPr>
      </w:pPr>
    </w:p>
    <w:p w14:paraId="1AC53ABE" w14:textId="2148BBF4" w:rsidR="0092365D" w:rsidRDefault="00F72D86" w:rsidP="0092365D">
      <w:pPr>
        <w:widowControl w:val="0"/>
        <w:bidi w:val="0"/>
        <w:spacing w:line="240" w:lineRule="auto"/>
        <w:rPr>
          <w:rFonts w:asciiTheme="majorBidi" w:hAnsiTheme="majorBidi" w:cstheme="majorBidi"/>
          <w:b/>
          <w:sz w:val="24"/>
          <w:szCs w:val="24"/>
        </w:rPr>
      </w:pPr>
      <w:r>
        <w:rPr>
          <w:rFonts w:asciiTheme="majorBidi" w:hAnsiTheme="majorBidi" w:cstheme="majorBidi"/>
          <w:b/>
          <w:sz w:val="24"/>
          <w:szCs w:val="24"/>
        </w:rPr>
        <w:lastRenderedPageBreak/>
        <w:t>Results</w:t>
      </w:r>
    </w:p>
    <w:p w14:paraId="1B6B5175" w14:textId="3B01DB43" w:rsidR="004F279C" w:rsidRPr="004F279C" w:rsidRDefault="004F279C" w:rsidP="0092365D">
      <w:pPr>
        <w:bidi w:val="0"/>
        <w:rPr>
          <w:rFonts w:asciiTheme="majorBidi" w:eastAsia="Times New Roman" w:hAnsiTheme="majorBidi" w:cstheme="majorBidi"/>
          <w:sz w:val="24"/>
          <w:szCs w:val="24"/>
        </w:rPr>
      </w:pPr>
      <w:r w:rsidRPr="004F279C">
        <w:rPr>
          <w:rFonts w:asciiTheme="majorBidi" w:eastAsia="Times New Roman" w:hAnsiTheme="majorBidi" w:cstheme="majorBidi"/>
          <w:b/>
          <w:bCs/>
          <w:sz w:val="24"/>
          <w:szCs w:val="24"/>
        </w:rPr>
        <w:t xml:space="preserve">Table (1): </w:t>
      </w:r>
      <w:r w:rsidRPr="004F279C">
        <w:rPr>
          <w:rFonts w:asciiTheme="majorBidi" w:eastAsia="Times New Roman" w:hAnsiTheme="majorBidi" w:cstheme="majorBidi"/>
          <w:sz w:val="24"/>
          <w:szCs w:val="24"/>
        </w:rPr>
        <w:t>Demographic and sonographic characteristics of the study population</w:t>
      </w:r>
    </w:p>
    <w:tbl>
      <w:tblPr>
        <w:tblStyle w:val="TableGrid23"/>
        <w:tblW w:w="0" w:type="auto"/>
        <w:jc w:val="center"/>
        <w:tblLook w:val="01E0" w:firstRow="1" w:lastRow="1" w:firstColumn="1" w:lastColumn="1" w:noHBand="0" w:noVBand="0"/>
      </w:tblPr>
      <w:tblGrid>
        <w:gridCol w:w="4264"/>
        <w:gridCol w:w="4264"/>
      </w:tblGrid>
      <w:tr w:rsidR="004F279C" w:rsidRPr="004F279C" w14:paraId="46026D4C" w14:textId="77777777" w:rsidTr="00FD3049">
        <w:trPr>
          <w:trHeight w:val="567"/>
          <w:jc w:val="center"/>
        </w:trPr>
        <w:tc>
          <w:tcPr>
            <w:tcW w:w="4264" w:type="dxa"/>
            <w:vAlign w:val="center"/>
          </w:tcPr>
          <w:p w14:paraId="7F20C573"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Variable</w:t>
            </w:r>
          </w:p>
        </w:tc>
        <w:tc>
          <w:tcPr>
            <w:tcW w:w="4264" w:type="dxa"/>
            <w:vAlign w:val="center"/>
          </w:tcPr>
          <w:p w14:paraId="2743C5B7"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Mean ± SD</w:t>
            </w:r>
          </w:p>
          <w:p w14:paraId="6E04B78C"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(range)</w:t>
            </w:r>
          </w:p>
        </w:tc>
      </w:tr>
      <w:tr w:rsidR="004F279C" w:rsidRPr="004F279C" w14:paraId="0EED53FF" w14:textId="77777777" w:rsidTr="00FD3049">
        <w:trPr>
          <w:trHeight w:val="567"/>
          <w:jc w:val="center"/>
        </w:trPr>
        <w:tc>
          <w:tcPr>
            <w:tcW w:w="4264" w:type="dxa"/>
            <w:tcBorders>
              <w:bottom w:val="single" w:sz="4" w:space="0" w:color="auto"/>
            </w:tcBorders>
            <w:vAlign w:val="center"/>
          </w:tcPr>
          <w:p w14:paraId="6627C4C3"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Age (years)</w:t>
            </w:r>
          </w:p>
        </w:tc>
        <w:tc>
          <w:tcPr>
            <w:tcW w:w="4264" w:type="dxa"/>
            <w:tcBorders>
              <w:bottom w:val="single" w:sz="4" w:space="0" w:color="auto"/>
            </w:tcBorders>
            <w:vAlign w:val="center"/>
          </w:tcPr>
          <w:p w14:paraId="1EB469F9"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27.5 ± 4</w:t>
            </w:r>
          </w:p>
          <w:p w14:paraId="0A5235F9"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(18-35)</w:t>
            </w:r>
          </w:p>
        </w:tc>
      </w:tr>
      <w:tr w:rsidR="004F279C" w:rsidRPr="004F279C" w14:paraId="1A924507" w14:textId="77777777" w:rsidTr="00FD3049">
        <w:trPr>
          <w:trHeight w:val="567"/>
          <w:jc w:val="center"/>
        </w:trPr>
        <w:tc>
          <w:tcPr>
            <w:tcW w:w="4264" w:type="dxa"/>
            <w:tcBorders>
              <w:bottom w:val="nil"/>
            </w:tcBorders>
            <w:vAlign w:val="center"/>
          </w:tcPr>
          <w:p w14:paraId="41BC1C80"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Parity</w:t>
            </w:r>
          </w:p>
        </w:tc>
        <w:tc>
          <w:tcPr>
            <w:tcW w:w="4264" w:type="dxa"/>
            <w:tcBorders>
              <w:bottom w:val="nil"/>
            </w:tcBorders>
            <w:vAlign w:val="center"/>
          </w:tcPr>
          <w:p w14:paraId="689E438C" w14:textId="77777777" w:rsidR="004F279C" w:rsidRPr="004F279C" w:rsidRDefault="004F279C" w:rsidP="004F279C">
            <w:pPr>
              <w:bidi w:val="0"/>
              <w:jc w:val="center"/>
              <w:rPr>
                <w:rFonts w:asciiTheme="majorBidi" w:hAnsiTheme="majorBidi" w:cstheme="majorBidi"/>
                <w:sz w:val="24"/>
                <w:szCs w:val="24"/>
              </w:rPr>
            </w:pPr>
          </w:p>
        </w:tc>
      </w:tr>
      <w:tr w:rsidR="004F279C" w:rsidRPr="004F279C" w14:paraId="5076D2B5" w14:textId="77777777" w:rsidTr="00FD3049">
        <w:trPr>
          <w:trHeight w:val="567"/>
          <w:jc w:val="center"/>
        </w:trPr>
        <w:tc>
          <w:tcPr>
            <w:tcW w:w="4264" w:type="dxa"/>
            <w:tcBorders>
              <w:top w:val="nil"/>
              <w:bottom w:val="nil"/>
            </w:tcBorders>
            <w:vAlign w:val="center"/>
          </w:tcPr>
          <w:p w14:paraId="786ED7FC"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Nulliparous</w:t>
            </w:r>
          </w:p>
        </w:tc>
        <w:tc>
          <w:tcPr>
            <w:tcW w:w="4264" w:type="dxa"/>
            <w:tcBorders>
              <w:top w:val="nil"/>
              <w:bottom w:val="nil"/>
            </w:tcBorders>
            <w:vAlign w:val="center"/>
          </w:tcPr>
          <w:p w14:paraId="4F60D276"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129 (39.09%)</w:t>
            </w:r>
          </w:p>
        </w:tc>
      </w:tr>
      <w:tr w:rsidR="004F279C" w:rsidRPr="004F279C" w14:paraId="644BC135" w14:textId="77777777" w:rsidTr="00FD3049">
        <w:trPr>
          <w:trHeight w:val="567"/>
          <w:jc w:val="center"/>
        </w:trPr>
        <w:tc>
          <w:tcPr>
            <w:tcW w:w="4264" w:type="dxa"/>
            <w:tcBorders>
              <w:top w:val="nil"/>
            </w:tcBorders>
            <w:vAlign w:val="center"/>
          </w:tcPr>
          <w:p w14:paraId="797E3B6C"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Parous</w:t>
            </w:r>
          </w:p>
        </w:tc>
        <w:tc>
          <w:tcPr>
            <w:tcW w:w="4264" w:type="dxa"/>
            <w:tcBorders>
              <w:top w:val="nil"/>
            </w:tcBorders>
            <w:vAlign w:val="center"/>
          </w:tcPr>
          <w:p w14:paraId="7ABA9DFC"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201 (60.91%)</w:t>
            </w:r>
          </w:p>
        </w:tc>
      </w:tr>
      <w:tr w:rsidR="004F279C" w:rsidRPr="004F279C" w14:paraId="383C6604" w14:textId="77777777" w:rsidTr="00FD3049">
        <w:trPr>
          <w:trHeight w:val="567"/>
          <w:jc w:val="center"/>
        </w:trPr>
        <w:tc>
          <w:tcPr>
            <w:tcW w:w="4264" w:type="dxa"/>
            <w:vAlign w:val="center"/>
          </w:tcPr>
          <w:p w14:paraId="4940076A"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Gestational age by CRL (weeks)*</w:t>
            </w:r>
          </w:p>
        </w:tc>
        <w:tc>
          <w:tcPr>
            <w:tcW w:w="4264" w:type="dxa"/>
            <w:vAlign w:val="center"/>
          </w:tcPr>
          <w:p w14:paraId="38693C55"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29 ± 3 (24-34)</w:t>
            </w:r>
          </w:p>
        </w:tc>
      </w:tr>
      <w:tr w:rsidR="004F279C" w:rsidRPr="004F279C" w14:paraId="2B40B21E" w14:textId="77777777" w:rsidTr="00FD3049">
        <w:trPr>
          <w:trHeight w:val="567"/>
          <w:jc w:val="center"/>
        </w:trPr>
        <w:tc>
          <w:tcPr>
            <w:tcW w:w="4264" w:type="dxa"/>
            <w:vAlign w:val="center"/>
          </w:tcPr>
          <w:p w14:paraId="002278D4"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Femur length (mm)</w:t>
            </w:r>
          </w:p>
        </w:tc>
        <w:tc>
          <w:tcPr>
            <w:tcW w:w="4264" w:type="dxa"/>
            <w:vAlign w:val="center"/>
          </w:tcPr>
          <w:p w14:paraId="45821A88"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67.5 ± 6 (54-79)</w:t>
            </w:r>
          </w:p>
        </w:tc>
      </w:tr>
      <w:tr w:rsidR="004F279C" w:rsidRPr="004F279C" w14:paraId="7FE69E2A" w14:textId="77777777" w:rsidTr="00FD3049">
        <w:trPr>
          <w:trHeight w:val="567"/>
          <w:jc w:val="center"/>
        </w:trPr>
        <w:tc>
          <w:tcPr>
            <w:tcW w:w="4264" w:type="dxa"/>
            <w:vAlign w:val="center"/>
          </w:tcPr>
          <w:p w14:paraId="6BFE0189"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Right fetal kidney length (mm)</w:t>
            </w:r>
          </w:p>
        </w:tc>
        <w:tc>
          <w:tcPr>
            <w:tcW w:w="4264" w:type="dxa"/>
            <w:vAlign w:val="center"/>
          </w:tcPr>
          <w:p w14:paraId="0A8DE068"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33.5 ± 3 (27-40)</w:t>
            </w:r>
          </w:p>
        </w:tc>
      </w:tr>
      <w:tr w:rsidR="004F279C" w:rsidRPr="004F279C" w14:paraId="3B377B9F" w14:textId="77777777" w:rsidTr="00FD3049">
        <w:trPr>
          <w:trHeight w:val="567"/>
          <w:jc w:val="center"/>
        </w:trPr>
        <w:tc>
          <w:tcPr>
            <w:tcW w:w="4264" w:type="dxa"/>
            <w:vAlign w:val="center"/>
          </w:tcPr>
          <w:p w14:paraId="4D4EADCA"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Left fetal kidney length (mm)</w:t>
            </w:r>
          </w:p>
        </w:tc>
        <w:tc>
          <w:tcPr>
            <w:tcW w:w="4264" w:type="dxa"/>
            <w:vAlign w:val="center"/>
          </w:tcPr>
          <w:p w14:paraId="5E6DF406"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34 ± 3 (27.4-40.6)</w:t>
            </w:r>
          </w:p>
        </w:tc>
      </w:tr>
      <w:tr w:rsidR="004F279C" w:rsidRPr="004F279C" w14:paraId="7F6BC791" w14:textId="77777777" w:rsidTr="00FD3049">
        <w:trPr>
          <w:trHeight w:val="567"/>
          <w:jc w:val="center"/>
        </w:trPr>
        <w:tc>
          <w:tcPr>
            <w:tcW w:w="4264" w:type="dxa"/>
            <w:vAlign w:val="center"/>
          </w:tcPr>
          <w:p w14:paraId="5A8E5CC0" w14:textId="77777777" w:rsidR="004F279C" w:rsidRPr="004F279C" w:rsidRDefault="004F279C" w:rsidP="004F279C">
            <w:pPr>
              <w:bidi w:val="0"/>
              <w:jc w:val="lowKashida"/>
              <w:rPr>
                <w:rFonts w:asciiTheme="majorBidi" w:hAnsiTheme="majorBidi" w:cstheme="majorBidi"/>
                <w:b/>
                <w:bCs/>
                <w:sz w:val="24"/>
                <w:szCs w:val="24"/>
              </w:rPr>
            </w:pPr>
            <w:r w:rsidRPr="004F279C">
              <w:rPr>
                <w:rFonts w:asciiTheme="majorBidi" w:hAnsiTheme="majorBidi" w:cstheme="majorBidi"/>
                <w:b/>
                <w:bCs/>
                <w:sz w:val="24"/>
                <w:szCs w:val="24"/>
              </w:rPr>
              <w:t>Average fetal kidney length (mm)</w:t>
            </w:r>
          </w:p>
        </w:tc>
        <w:tc>
          <w:tcPr>
            <w:tcW w:w="4264" w:type="dxa"/>
            <w:vAlign w:val="center"/>
          </w:tcPr>
          <w:p w14:paraId="2289115C"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33.5 ± 3 (27-40.5)</w:t>
            </w:r>
          </w:p>
        </w:tc>
      </w:tr>
    </w:tbl>
    <w:p w14:paraId="64D3FB03" w14:textId="77777777" w:rsidR="004F279C" w:rsidRPr="004F279C" w:rsidRDefault="004F279C" w:rsidP="004F279C">
      <w:pPr>
        <w:bidi w:val="0"/>
        <w:spacing w:after="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SD = Standard Deviation</w:t>
      </w:r>
    </w:p>
    <w:p w14:paraId="33518D50" w14:textId="77777777" w:rsidR="004F279C" w:rsidRPr="004F279C" w:rsidRDefault="004F279C" w:rsidP="004F279C">
      <w:pPr>
        <w:bidi w:val="0"/>
        <w:spacing w:after="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*Measured between 7 and 11 weeks</w:t>
      </w:r>
    </w:p>
    <w:p w14:paraId="5AA70D21" w14:textId="77777777" w:rsidR="004F279C" w:rsidRPr="004F279C" w:rsidRDefault="004F279C" w:rsidP="004F279C">
      <w:pPr>
        <w:bidi w:val="0"/>
        <w:spacing w:after="0" w:line="240" w:lineRule="auto"/>
        <w:jc w:val="lowKashida"/>
        <w:rPr>
          <w:rFonts w:asciiTheme="majorBidi" w:eastAsia="Times New Roman" w:hAnsiTheme="majorBidi" w:cstheme="majorBidi"/>
          <w:sz w:val="24"/>
          <w:szCs w:val="24"/>
        </w:rPr>
      </w:pPr>
    </w:p>
    <w:p w14:paraId="55AF8760" w14:textId="77777777" w:rsidR="004F279C" w:rsidRPr="004F279C" w:rsidRDefault="004F279C" w:rsidP="004F279C">
      <w:pPr>
        <w:bidi w:val="0"/>
        <w:spacing w:after="240" w:line="240" w:lineRule="auto"/>
        <w:ind w:firstLine="567"/>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Table 1 shows the demographic and sonographic characteristics of the study population. The study included 330 patients; 129 (39.09%) were nulliparous and 201 (60.91%) were parous with a mean ± SD age of 27.5 ± 4 years (range, 18 to 35 years) and mean ± SD gestational age of 29 ± 3 weeks (range, 24 to 34 weeks).</w:t>
      </w:r>
    </w:p>
    <w:p w14:paraId="49E9464A" w14:textId="77777777" w:rsidR="004F279C" w:rsidRPr="004F279C" w:rsidRDefault="004F279C" w:rsidP="004F279C">
      <w:pPr>
        <w:bidi w:val="0"/>
        <w:spacing w:after="240" w:line="240" w:lineRule="auto"/>
        <w:ind w:firstLine="567"/>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The mean ± SD femur length was 67.5 ± 6 mm (range, 54 to 79 mm). The mean ± SD right kidney length, left kidney length and average kidney length was 33.5 ± 3 mm (range, 27 to 40), 34 ± 3 mm (range, 27.4 to 40.6 mm) or 33.5 ± 3 mm (range, 27 to 40.5 mm), respectively.</w:t>
      </w:r>
    </w:p>
    <w:p w14:paraId="153A6B9D" w14:textId="77777777" w:rsidR="004F279C" w:rsidRPr="004F279C" w:rsidRDefault="004F279C" w:rsidP="004F279C">
      <w:pPr>
        <w:bidi w:val="0"/>
        <w:adjustRightInd w:val="0"/>
        <w:spacing w:after="24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b/>
          <w:bCs/>
          <w:sz w:val="24"/>
          <w:szCs w:val="24"/>
        </w:rPr>
        <w:t>Table (</w:t>
      </w:r>
      <w:r>
        <w:rPr>
          <w:rFonts w:asciiTheme="majorBidi" w:eastAsia="Times New Roman" w:hAnsiTheme="majorBidi" w:cstheme="majorBidi"/>
          <w:b/>
          <w:bCs/>
          <w:sz w:val="24"/>
          <w:szCs w:val="24"/>
        </w:rPr>
        <w:t>2</w:t>
      </w:r>
      <w:r w:rsidRPr="004F279C">
        <w:rPr>
          <w:rFonts w:asciiTheme="majorBidi" w:eastAsia="Times New Roman" w:hAnsiTheme="majorBidi" w:cstheme="majorBidi"/>
          <w:b/>
          <w:bCs/>
          <w:sz w:val="24"/>
          <w:szCs w:val="24"/>
        </w:rPr>
        <w:t xml:space="preserve">): </w:t>
      </w:r>
      <w:r w:rsidRPr="004F279C">
        <w:rPr>
          <w:rFonts w:asciiTheme="majorBidi" w:eastAsia="Times New Roman" w:hAnsiTheme="majorBidi" w:cstheme="majorBidi"/>
          <w:sz w:val="24"/>
          <w:szCs w:val="24"/>
        </w:rPr>
        <w:t xml:space="preserve">Comparison between right or left fetal kidney </w:t>
      </w:r>
      <w:proofErr w:type="gramStart"/>
      <w:r w:rsidRPr="004F279C">
        <w:rPr>
          <w:rFonts w:asciiTheme="majorBidi" w:eastAsia="Times New Roman" w:hAnsiTheme="majorBidi" w:cstheme="majorBidi"/>
          <w:sz w:val="24"/>
          <w:szCs w:val="24"/>
        </w:rPr>
        <w:t>length</w:t>
      </w:r>
      <w:proofErr w:type="gramEnd"/>
    </w:p>
    <w:tbl>
      <w:tblPr>
        <w:tblStyle w:val="TableGrid24"/>
        <w:tblW w:w="9578" w:type="dxa"/>
        <w:jc w:val="center"/>
        <w:tblLook w:val="01E0" w:firstRow="1" w:lastRow="1" w:firstColumn="1" w:lastColumn="1" w:noHBand="0" w:noVBand="0"/>
      </w:tblPr>
      <w:tblGrid>
        <w:gridCol w:w="1713"/>
        <w:gridCol w:w="1440"/>
        <w:gridCol w:w="1222"/>
        <w:gridCol w:w="1499"/>
        <w:gridCol w:w="1018"/>
        <w:gridCol w:w="1150"/>
        <w:gridCol w:w="1536"/>
      </w:tblGrid>
      <w:tr w:rsidR="004F279C" w:rsidRPr="004F279C" w14:paraId="0A6EEE6D" w14:textId="77777777" w:rsidTr="00FD3049">
        <w:trPr>
          <w:jc w:val="center"/>
        </w:trPr>
        <w:tc>
          <w:tcPr>
            <w:tcW w:w="1713" w:type="dxa"/>
            <w:vAlign w:val="center"/>
          </w:tcPr>
          <w:p w14:paraId="7D3F1AA2"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Variable</w:t>
            </w:r>
          </w:p>
        </w:tc>
        <w:tc>
          <w:tcPr>
            <w:tcW w:w="1440" w:type="dxa"/>
            <w:vAlign w:val="center"/>
          </w:tcPr>
          <w:p w14:paraId="78EDA652"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Right side</w:t>
            </w:r>
          </w:p>
        </w:tc>
        <w:tc>
          <w:tcPr>
            <w:tcW w:w="1222" w:type="dxa"/>
            <w:vAlign w:val="center"/>
          </w:tcPr>
          <w:p w14:paraId="5012802A"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Left side</w:t>
            </w:r>
          </w:p>
        </w:tc>
        <w:tc>
          <w:tcPr>
            <w:tcW w:w="1499" w:type="dxa"/>
            <w:vAlign w:val="center"/>
          </w:tcPr>
          <w:p w14:paraId="70CBA625"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Mean difference</w:t>
            </w:r>
          </w:p>
        </w:tc>
        <w:tc>
          <w:tcPr>
            <w:tcW w:w="1018" w:type="dxa"/>
            <w:vAlign w:val="center"/>
          </w:tcPr>
          <w:p w14:paraId="4FB1BFF1"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SE</w:t>
            </w:r>
          </w:p>
        </w:tc>
        <w:tc>
          <w:tcPr>
            <w:tcW w:w="1150" w:type="dxa"/>
            <w:vAlign w:val="center"/>
          </w:tcPr>
          <w:p w14:paraId="711D6CF8"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95%CI</w:t>
            </w:r>
          </w:p>
        </w:tc>
        <w:tc>
          <w:tcPr>
            <w:tcW w:w="1536" w:type="dxa"/>
            <w:vAlign w:val="center"/>
          </w:tcPr>
          <w:p w14:paraId="10EA5FEE"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p-value*</w:t>
            </w:r>
          </w:p>
        </w:tc>
      </w:tr>
      <w:tr w:rsidR="004F279C" w:rsidRPr="004F279C" w14:paraId="720B8B27" w14:textId="77777777" w:rsidTr="00FD3049">
        <w:trPr>
          <w:jc w:val="center"/>
        </w:trPr>
        <w:tc>
          <w:tcPr>
            <w:tcW w:w="1713" w:type="dxa"/>
            <w:vAlign w:val="center"/>
          </w:tcPr>
          <w:p w14:paraId="5CBD9194" w14:textId="77777777" w:rsidR="004F279C" w:rsidRPr="004F279C" w:rsidRDefault="004F279C" w:rsidP="004F279C">
            <w:pPr>
              <w:bidi w:val="0"/>
              <w:adjustRightInd w:val="0"/>
              <w:jc w:val="center"/>
              <w:rPr>
                <w:rFonts w:asciiTheme="majorBidi" w:hAnsiTheme="majorBidi" w:cstheme="majorBidi"/>
                <w:b/>
                <w:bCs/>
                <w:sz w:val="24"/>
                <w:szCs w:val="24"/>
              </w:rPr>
            </w:pPr>
            <w:r w:rsidRPr="004F279C">
              <w:rPr>
                <w:rFonts w:asciiTheme="majorBidi" w:hAnsiTheme="majorBidi" w:cstheme="majorBidi"/>
                <w:b/>
                <w:bCs/>
                <w:sz w:val="24"/>
                <w:szCs w:val="24"/>
              </w:rPr>
              <w:t>FKL (mm)</w:t>
            </w:r>
          </w:p>
        </w:tc>
        <w:tc>
          <w:tcPr>
            <w:tcW w:w="1440" w:type="dxa"/>
            <w:vAlign w:val="center"/>
          </w:tcPr>
          <w:p w14:paraId="6F86CDA1"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33.5 ± 2.8</w:t>
            </w:r>
          </w:p>
        </w:tc>
        <w:tc>
          <w:tcPr>
            <w:tcW w:w="1222" w:type="dxa"/>
            <w:vAlign w:val="center"/>
          </w:tcPr>
          <w:p w14:paraId="218B84CA"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34 ± 2.9</w:t>
            </w:r>
          </w:p>
        </w:tc>
        <w:tc>
          <w:tcPr>
            <w:tcW w:w="1499" w:type="dxa"/>
            <w:vAlign w:val="center"/>
          </w:tcPr>
          <w:p w14:paraId="0071F10F"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0.5</w:t>
            </w:r>
          </w:p>
        </w:tc>
        <w:tc>
          <w:tcPr>
            <w:tcW w:w="1018" w:type="dxa"/>
            <w:vAlign w:val="center"/>
          </w:tcPr>
          <w:p w14:paraId="2E397E5A"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0.01</w:t>
            </w:r>
          </w:p>
        </w:tc>
        <w:tc>
          <w:tcPr>
            <w:tcW w:w="1150" w:type="dxa"/>
            <w:vAlign w:val="center"/>
          </w:tcPr>
          <w:p w14:paraId="6EB11B7C"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0.48 to 0.52</w:t>
            </w:r>
          </w:p>
        </w:tc>
        <w:tc>
          <w:tcPr>
            <w:tcW w:w="1536" w:type="dxa"/>
            <w:vAlign w:val="center"/>
          </w:tcPr>
          <w:p w14:paraId="1B7852C2" w14:textId="77777777" w:rsidR="004F279C" w:rsidRPr="004F279C" w:rsidRDefault="004F279C" w:rsidP="004F279C">
            <w:pPr>
              <w:bidi w:val="0"/>
              <w:adjustRightInd w:val="0"/>
              <w:jc w:val="center"/>
              <w:rPr>
                <w:rFonts w:asciiTheme="majorBidi" w:hAnsiTheme="majorBidi" w:cstheme="majorBidi"/>
                <w:sz w:val="24"/>
                <w:szCs w:val="24"/>
              </w:rPr>
            </w:pPr>
            <w:r w:rsidRPr="004F279C">
              <w:rPr>
                <w:rFonts w:asciiTheme="majorBidi" w:hAnsiTheme="majorBidi" w:cstheme="majorBidi"/>
                <w:sz w:val="24"/>
                <w:szCs w:val="24"/>
              </w:rPr>
              <w:t>&lt; 0.001</w:t>
            </w:r>
          </w:p>
        </w:tc>
      </w:tr>
    </w:tbl>
    <w:p w14:paraId="3FE65D97" w14:textId="77777777" w:rsidR="004F279C" w:rsidRPr="004F279C" w:rsidRDefault="004F279C" w:rsidP="004F279C">
      <w:pPr>
        <w:bidi w:val="0"/>
        <w:adjustRightInd w:val="0"/>
        <w:spacing w:after="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SE = Standard Error, 95CI = 95% Confidence Interval</w:t>
      </w:r>
    </w:p>
    <w:p w14:paraId="03A13E9A" w14:textId="77777777" w:rsidR="004F279C" w:rsidRPr="004F279C" w:rsidRDefault="004F279C" w:rsidP="004F279C">
      <w:pPr>
        <w:bidi w:val="0"/>
        <w:adjustRightInd w:val="0"/>
        <w:spacing w:after="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*Paired-samples t-test</w:t>
      </w:r>
    </w:p>
    <w:p w14:paraId="5BEB5E21" w14:textId="77777777" w:rsidR="004F279C" w:rsidRPr="004F279C" w:rsidRDefault="004F279C" w:rsidP="004F279C">
      <w:pPr>
        <w:bidi w:val="0"/>
        <w:adjustRightInd w:val="0"/>
        <w:spacing w:after="0" w:line="240" w:lineRule="auto"/>
        <w:jc w:val="lowKashida"/>
        <w:rPr>
          <w:rFonts w:asciiTheme="majorBidi" w:eastAsia="Times New Roman" w:hAnsiTheme="majorBidi" w:cstheme="majorBidi"/>
          <w:sz w:val="24"/>
          <w:szCs w:val="24"/>
        </w:rPr>
      </w:pPr>
    </w:p>
    <w:p w14:paraId="6F86FD10" w14:textId="77777777" w:rsidR="004F279C" w:rsidRPr="004F279C" w:rsidRDefault="004F279C" w:rsidP="004F279C">
      <w:pPr>
        <w:bidi w:val="0"/>
        <w:spacing w:after="240" w:line="240" w:lineRule="auto"/>
        <w:ind w:firstLine="567"/>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 xml:space="preserve">Table </w:t>
      </w:r>
      <w:r>
        <w:rPr>
          <w:rFonts w:asciiTheme="majorBidi" w:eastAsia="Times New Roman" w:hAnsiTheme="majorBidi" w:cstheme="majorBidi"/>
          <w:sz w:val="24"/>
          <w:szCs w:val="24"/>
        </w:rPr>
        <w:t>2</w:t>
      </w:r>
      <w:r w:rsidRPr="004F279C">
        <w:rPr>
          <w:rFonts w:asciiTheme="majorBidi" w:eastAsia="Times New Roman" w:hAnsiTheme="majorBidi" w:cstheme="majorBidi"/>
          <w:sz w:val="24"/>
          <w:szCs w:val="24"/>
        </w:rPr>
        <w:t xml:space="preserve"> shows comparison between right and left fetal kidney length. The difference between both sides is statistically significant but is too small to be of clinical value (mean difference = 0.5 mm, SE = 0.01, 95%CI = 0.48 to 0.52 mm).</w:t>
      </w:r>
    </w:p>
    <w:p w14:paraId="28A7504A" w14:textId="77777777" w:rsidR="004F279C" w:rsidRPr="004F279C" w:rsidRDefault="004F279C" w:rsidP="004F279C">
      <w:pPr>
        <w:bidi w:val="0"/>
        <w:spacing w:after="120" w:line="240" w:lineRule="auto"/>
        <w:jc w:val="lowKashida"/>
        <w:rPr>
          <w:rFonts w:asciiTheme="majorBidi" w:eastAsia="Times New Roman" w:hAnsiTheme="majorBidi" w:cstheme="majorBidi"/>
          <w:sz w:val="24"/>
          <w:szCs w:val="24"/>
        </w:rPr>
      </w:pPr>
      <w:r w:rsidRPr="004F279C">
        <w:rPr>
          <w:rFonts w:asciiTheme="majorBidi" w:eastAsia="Times New Roman" w:hAnsiTheme="majorBidi" w:cstheme="majorBidi"/>
          <w:b/>
          <w:bCs/>
          <w:sz w:val="24"/>
          <w:szCs w:val="24"/>
        </w:rPr>
        <w:lastRenderedPageBreak/>
        <w:t>Table (</w:t>
      </w:r>
      <w:r>
        <w:rPr>
          <w:rFonts w:asciiTheme="majorBidi" w:eastAsia="Times New Roman" w:hAnsiTheme="majorBidi" w:cstheme="majorBidi"/>
          <w:b/>
          <w:bCs/>
          <w:sz w:val="24"/>
          <w:szCs w:val="24"/>
        </w:rPr>
        <w:t>3</w:t>
      </w:r>
      <w:r w:rsidRPr="004F279C">
        <w:rPr>
          <w:rFonts w:asciiTheme="majorBidi" w:eastAsia="Times New Roman" w:hAnsiTheme="majorBidi" w:cstheme="majorBidi"/>
          <w:b/>
          <w:bCs/>
          <w:sz w:val="24"/>
          <w:szCs w:val="24"/>
        </w:rPr>
        <w:t xml:space="preserve">): </w:t>
      </w:r>
      <w:r w:rsidRPr="004F279C">
        <w:rPr>
          <w:rFonts w:asciiTheme="majorBidi" w:eastAsia="Times New Roman" w:hAnsiTheme="majorBidi" w:cstheme="majorBidi"/>
          <w:sz w:val="24"/>
          <w:szCs w:val="24"/>
        </w:rPr>
        <w:t>Comparison of the standard error of estimate for predicted gestational age using femur length or average fetal kidney length</w:t>
      </w:r>
    </w:p>
    <w:tbl>
      <w:tblPr>
        <w:tblStyle w:val="TableGrid25"/>
        <w:tblW w:w="0" w:type="auto"/>
        <w:jc w:val="center"/>
        <w:tblLook w:val="01E0" w:firstRow="1" w:lastRow="1" w:firstColumn="1" w:lastColumn="1" w:noHBand="0" w:noVBand="0"/>
      </w:tblPr>
      <w:tblGrid>
        <w:gridCol w:w="2533"/>
        <w:gridCol w:w="1705"/>
        <w:gridCol w:w="1706"/>
        <w:gridCol w:w="1706"/>
        <w:gridCol w:w="1706"/>
      </w:tblGrid>
      <w:tr w:rsidR="004F279C" w:rsidRPr="004F279C" w14:paraId="5F8A3A20" w14:textId="77777777" w:rsidTr="00FD3049">
        <w:trPr>
          <w:jc w:val="center"/>
        </w:trPr>
        <w:tc>
          <w:tcPr>
            <w:tcW w:w="2533" w:type="dxa"/>
            <w:vMerge w:val="restart"/>
            <w:vAlign w:val="center"/>
          </w:tcPr>
          <w:p w14:paraId="35BFFBED"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Measure of accuracy</w:t>
            </w:r>
          </w:p>
        </w:tc>
        <w:tc>
          <w:tcPr>
            <w:tcW w:w="6823" w:type="dxa"/>
            <w:gridSpan w:val="4"/>
            <w:vAlign w:val="center"/>
          </w:tcPr>
          <w:p w14:paraId="21309328"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Predictor</w:t>
            </w:r>
          </w:p>
        </w:tc>
      </w:tr>
      <w:tr w:rsidR="004F279C" w:rsidRPr="004F279C" w14:paraId="4C81BDA8" w14:textId="77777777" w:rsidTr="00FD3049">
        <w:trPr>
          <w:jc w:val="center"/>
        </w:trPr>
        <w:tc>
          <w:tcPr>
            <w:tcW w:w="2533" w:type="dxa"/>
            <w:vMerge/>
            <w:vAlign w:val="center"/>
          </w:tcPr>
          <w:p w14:paraId="54E4BA3C" w14:textId="77777777" w:rsidR="004F279C" w:rsidRPr="004F279C" w:rsidRDefault="004F279C" w:rsidP="004F279C">
            <w:pPr>
              <w:bidi w:val="0"/>
              <w:jc w:val="center"/>
              <w:rPr>
                <w:rFonts w:asciiTheme="majorBidi" w:hAnsiTheme="majorBidi" w:cstheme="majorBidi"/>
                <w:b/>
                <w:bCs/>
                <w:sz w:val="24"/>
                <w:szCs w:val="24"/>
              </w:rPr>
            </w:pPr>
          </w:p>
        </w:tc>
        <w:tc>
          <w:tcPr>
            <w:tcW w:w="1705" w:type="dxa"/>
            <w:vAlign w:val="center"/>
          </w:tcPr>
          <w:p w14:paraId="65C97D1E"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Femur length</w:t>
            </w:r>
          </w:p>
        </w:tc>
        <w:tc>
          <w:tcPr>
            <w:tcW w:w="1706" w:type="dxa"/>
            <w:vAlign w:val="center"/>
          </w:tcPr>
          <w:p w14:paraId="7DD1C242"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Mean fetal kidney length</w:t>
            </w:r>
          </w:p>
        </w:tc>
        <w:tc>
          <w:tcPr>
            <w:tcW w:w="1706" w:type="dxa"/>
            <w:vAlign w:val="center"/>
          </w:tcPr>
          <w:p w14:paraId="7316606D"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F</w:t>
            </w:r>
          </w:p>
        </w:tc>
        <w:tc>
          <w:tcPr>
            <w:tcW w:w="1706" w:type="dxa"/>
            <w:vAlign w:val="center"/>
          </w:tcPr>
          <w:p w14:paraId="3C7E1894"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p-value*</w:t>
            </w:r>
          </w:p>
        </w:tc>
      </w:tr>
      <w:tr w:rsidR="004F279C" w:rsidRPr="004F279C" w14:paraId="7C24FE25" w14:textId="77777777" w:rsidTr="00FD3049">
        <w:trPr>
          <w:jc w:val="center"/>
        </w:trPr>
        <w:tc>
          <w:tcPr>
            <w:tcW w:w="2533" w:type="dxa"/>
            <w:vAlign w:val="center"/>
          </w:tcPr>
          <w:p w14:paraId="2855B258" w14:textId="77777777" w:rsidR="004F279C" w:rsidRPr="004F279C" w:rsidRDefault="004F279C" w:rsidP="004F279C">
            <w:pPr>
              <w:bidi w:val="0"/>
              <w:jc w:val="center"/>
              <w:rPr>
                <w:rFonts w:asciiTheme="majorBidi" w:hAnsiTheme="majorBidi" w:cstheme="majorBidi"/>
                <w:b/>
                <w:bCs/>
                <w:sz w:val="24"/>
                <w:szCs w:val="24"/>
              </w:rPr>
            </w:pPr>
            <w:r w:rsidRPr="004F279C">
              <w:rPr>
                <w:rFonts w:asciiTheme="majorBidi" w:hAnsiTheme="majorBidi" w:cstheme="majorBidi"/>
                <w:b/>
                <w:bCs/>
                <w:sz w:val="24"/>
                <w:szCs w:val="24"/>
              </w:rPr>
              <w:t>Standard error of the estimate</w:t>
            </w:r>
          </w:p>
        </w:tc>
        <w:tc>
          <w:tcPr>
            <w:tcW w:w="1705" w:type="dxa"/>
            <w:vAlign w:val="center"/>
          </w:tcPr>
          <w:p w14:paraId="7AA7AB6A"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1.04</w:t>
            </w:r>
          </w:p>
        </w:tc>
        <w:tc>
          <w:tcPr>
            <w:tcW w:w="1706" w:type="dxa"/>
            <w:vAlign w:val="center"/>
          </w:tcPr>
          <w:p w14:paraId="0D67EC5C"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0.82</w:t>
            </w:r>
          </w:p>
        </w:tc>
        <w:tc>
          <w:tcPr>
            <w:tcW w:w="1706" w:type="dxa"/>
            <w:vAlign w:val="center"/>
          </w:tcPr>
          <w:p w14:paraId="66E339CB"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1.59</w:t>
            </w:r>
          </w:p>
        </w:tc>
        <w:tc>
          <w:tcPr>
            <w:tcW w:w="1706" w:type="dxa"/>
            <w:vAlign w:val="center"/>
          </w:tcPr>
          <w:p w14:paraId="362D1FAD" w14:textId="77777777" w:rsidR="004F279C" w:rsidRPr="004F279C" w:rsidRDefault="004F279C" w:rsidP="004F279C">
            <w:pPr>
              <w:bidi w:val="0"/>
              <w:jc w:val="center"/>
              <w:rPr>
                <w:rFonts w:asciiTheme="majorBidi" w:hAnsiTheme="majorBidi" w:cstheme="majorBidi"/>
                <w:sz w:val="24"/>
                <w:szCs w:val="24"/>
              </w:rPr>
            </w:pPr>
            <w:r w:rsidRPr="004F279C">
              <w:rPr>
                <w:rFonts w:asciiTheme="majorBidi" w:hAnsiTheme="majorBidi" w:cstheme="majorBidi"/>
                <w:sz w:val="24"/>
                <w:szCs w:val="24"/>
              </w:rPr>
              <w:t>0.01</w:t>
            </w:r>
          </w:p>
        </w:tc>
      </w:tr>
    </w:tbl>
    <w:p w14:paraId="3236CA87" w14:textId="77777777" w:rsidR="004F279C" w:rsidRPr="004F279C" w:rsidRDefault="004F279C" w:rsidP="004F279C">
      <w:pPr>
        <w:bidi w:val="0"/>
        <w:spacing w:after="0" w:line="240" w:lineRule="auto"/>
        <w:jc w:val="both"/>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F= F-statistic, standard error of the estimate = Root Mean Square Error (RMSE) = SD of residuals</w:t>
      </w:r>
    </w:p>
    <w:p w14:paraId="7B0464E5" w14:textId="77777777" w:rsidR="004F279C" w:rsidRPr="004F279C" w:rsidRDefault="004F279C" w:rsidP="004F279C">
      <w:pPr>
        <w:bidi w:val="0"/>
        <w:spacing w:after="0" w:line="240" w:lineRule="auto"/>
        <w:jc w:val="both"/>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*Variance ratio test (F-test)</w:t>
      </w:r>
    </w:p>
    <w:p w14:paraId="729FACCF" w14:textId="77777777" w:rsidR="004F279C" w:rsidRPr="004F279C" w:rsidRDefault="004F279C" w:rsidP="004F279C">
      <w:pPr>
        <w:bidi w:val="0"/>
        <w:spacing w:after="0" w:line="240" w:lineRule="auto"/>
        <w:jc w:val="both"/>
        <w:rPr>
          <w:rFonts w:asciiTheme="majorBidi" w:eastAsia="Times New Roman" w:hAnsiTheme="majorBidi" w:cstheme="majorBidi"/>
          <w:sz w:val="24"/>
          <w:szCs w:val="24"/>
        </w:rPr>
      </w:pPr>
    </w:p>
    <w:p w14:paraId="72B578B5" w14:textId="77777777" w:rsidR="004F279C" w:rsidRPr="004F279C" w:rsidRDefault="004F279C" w:rsidP="004F279C">
      <w:pPr>
        <w:bidi w:val="0"/>
        <w:spacing w:after="240" w:line="240" w:lineRule="auto"/>
        <w:ind w:firstLine="567"/>
        <w:jc w:val="lowKashida"/>
        <w:rPr>
          <w:rFonts w:asciiTheme="majorBidi" w:eastAsia="Times New Roman" w:hAnsiTheme="majorBidi" w:cstheme="majorBidi"/>
          <w:sz w:val="24"/>
          <w:szCs w:val="24"/>
        </w:rPr>
      </w:pPr>
      <w:r w:rsidRPr="004F279C">
        <w:rPr>
          <w:rFonts w:asciiTheme="majorBidi" w:eastAsia="Times New Roman" w:hAnsiTheme="majorBidi" w:cstheme="majorBidi"/>
          <w:sz w:val="24"/>
          <w:szCs w:val="24"/>
        </w:rPr>
        <w:t xml:space="preserve">Table </w:t>
      </w:r>
      <w:r>
        <w:rPr>
          <w:rFonts w:asciiTheme="majorBidi" w:eastAsia="Times New Roman" w:hAnsiTheme="majorBidi" w:cstheme="majorBidi"/>
          <w:sz w:val="24"/>
          <w:szCs w:val="24"/>
        </w:rPr>
        <w:t>3</w:t>
      </w:r>
      <w:r w:rsidRPr="004F279C">
        <w:rPr>
          <w:rFonts w:asciiTheme="majorBidi" w:eastAsia="Times New Roman" w:hAnsiTheme="majorBidi" w:cstheme="majorBidi"/>
          <w:sz w:val="24"/>
          <w:szCs w:val="24"/>
        </w:rPr>
        <w:t xml:space="preserve"> shows comparison of the standard error of estimate for predicted gestational age using femur length or average fetal kidney length. The difference is statistically significant (F = 1.59, p = 0.01) denoting that average fetal kidney length is significantly more accurate than femur length for prediction of gestational age.</w:t>
      </w:r>
    </w:p>
    <w:p w14:paraId="36E4AD2B" w14:textId="77777777" w:rsidR="009854D4" w:rsidRPr="00F72D86" w:rsidRDefault="005C6C25" w:rsidP="00E02994">
      <w:pPr>
        <w:bidi w:val="0"/>
        <w:spacing w:line="240" w:lineRule="auto"/>
        <w:jc w:val="both"/>
        <w:rPr>
          <w:rFonts w:asciiTheme="majorBidi" w:hAnsiTheme="majorBidi" w:cstheme="majorBidi"/>
          <w:sz w:val="24"/>
          <w:szCs w:val="24"/>
        </w:rPr>
      </w:pPr>
      <w:r w:rsidRPr="00F72D86">
        <w:rPr>
          <w:rFonts w:asciiTheme="majorBidi" w:hAnsiTheme="majorBidi" w:cstheme="majorBidi"/>
          <w:b/>
          <w:sz w:val="24"/>
          <w:szCs w:val="24"/>
        </w:rPr>
        <w:t>Discussion</w:t>
      </w:r>
    </w:p>
    <w:p w14:paraId="7DD4165F"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The study included 330 patients; 129 (39.09%) were nulliparous and 201 (60.91%) were parous with a mean ± SD age of 27.5 ± 4 years (range, 18 to 35 years) and mean ± SD gestational age of 29 ± 3 weeks (range, 24 to 34 weeks). </w:t>
      </w:r>
      <w:r w:rsidRPr="004F279C">
        <w:rPr>
          <w:rFonts w:asciiTheme="majorBidi" w:hAnsiTheme="majorBidi" w:cstheme="majorBidi"/>
          <w:b/>
          <w:bCs/>
          <w:sz w:val="24"/>
          <w:szCs w:val="24"/>
          <w:lang w:bidi="en-US"/>
        </w:rPr>
        <w:t xml:space="preserve">Tawfik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8</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measured the length of fetal kidney in normal singleton pregnancies in late second and early third trimesters. Mean age of those women was 26.31 ± 4.87 years.</w:t>
      </w:r>
    </w:p>
    <w:p w14:paraId="4C6B2CDA"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Mahima Sophia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9</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analyzed the fetal kidney length (FKL) as a means to estimate gestational age during the early and late weeks of gestation. This study included a total of 160 women who were in the gestational period ranging from weeks 18 to 38 of pregnancy. The majority of women (127/160, 79.37%) were aged 20 to 34 years. </w:t>
      </w:r>
    </w:p>
    <w:p w14:paraId="46A4883A"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In our study, mean ± SD of gestational age was 29 ± 3 weeks (range, 24 to 34 weeks). </w:t>
      </w:r>
      <w:r w:rsidRPr="004F279C">
        <w:rPr>
          <w:rFonts w:asciiTheme="majorBidi" w:hAnsiTheme="majorBidi" w:cstheme="majorBidi"/>
          <w:b/>
          <w:bCs/>
          <w:sz w:val="24"/>
          <w:szCs w:val="24"/>
          <w:lang w:bidi="en-US"/>
        </w:rPr>
        <w:t xml:space="preserve">Tawfik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8</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found that </w:t>
      </w:r>
      <w:proofErr w:type="gramStart"/>
      <w:r w:rsidRPr="004F279C">
        <w:rPr>
          <w:rFonts w:asciiTheme="majorBidi" w:hAnsiTheme="majorBidi" w:cstheme="majorBidi"/>
          <w:sz w:val="24"/>
          <w:szCs w:val="24"/>
          <w:lang w:bidi="en-US"/>
        </w:rPr>
        <w:t>mean  gestational</w:t>
      </w:r>
      <w:proofErr w:type="gramEnd"/>
      <w:r w:rsidRPr="004F279C">
        <w:rPr>
          <w:rFonts w:asciiTheme="majorBidi" w:hAnsiTheme="majorBidi" w:cstheme="majorBidi"/>
          <w:sz w:val="24"/>
          <w:szCs w:val="24"/>
          <w:lang w:bidi="en-US"/>
        </w:rPr>
        <w:t xml:space="preserve"> age was 30.29 ± 3.34 weeks.</w:t>
      </w:r>
    </w:p>
    <w:p w14:paraId="310AFB87"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In our study,</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the mean ± SD femur length was 67.5 ± 6 mm (range, 54 to 79 mm). The mean ± SD right kidney length, left kidney length and average kidney length was 33.5 ± 3 mm (range, 27 to 40), 34 ± 3 mm (range, 27.4 to 40.6 mm) or 33.5 ± 3 mm (range, 27 to 40.5 mm), respectively. </w:t>
      </w:r>
      <w:r w:rsidRPr="004F279C">
        <w:rPr>
          <w:rFonts w:asciiTheme="majorBidi" w:hAnsiTheme="majorBidi" w:cstheme="majorBidi"/>
          <w:b/>
          <w:bCs/>
          <w:sz w:val="24"/>
          <w:szCs w:val="24"/>
          <w:lang w:bidi="en-US"/>
        </w:rPr>
        <w:t xml:space="preserve">Tawfik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8</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found that average fetal kidney length was 29.88 ± 3.33 mm.</w:t>
      </w:r>
    </w:p>
    <w:p w14:paraId="0D603773"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Mahima Sophia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9</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found that </w:t>
      </w:r>
      <w:proofErr w:type="gramStart"/>
      <w:r w:rsidRPr="004F279C">
        <w:rPr>
          <w:rFonts w:asciiTheme="majorBidi" w:hAnsiTheme="majorBidi" w:cstheme="majorBidi"/>
          <w:sz w:val="24"/>
          <w:szCs w:val="24"/>
          <w:lang w:bidi="en-US"/>
        </w:rPr>
        <w:t>mean  FKL</w:t>
      </w:r>
      <w:proofErr w:type="gramEnd"/>
      <w:r w:rsidRPr="004F279C">
        <w:rPr>
          <w:rFonts w:asciiTheme="majorBidi" w:hAnsiTheme="majorBidi" w:cstheme="majorBidi"/>
          <w:sz w:val="24"/>
          <w:szCs w:val="24"/>
          <w:lang w:bidi="en-US"/>
        </w:rPr>
        <w:t xml:space="preserve"> was 16.50 ± 2.10 to 38.20 ± 3.10 mm. The most observations were collected in gestation weeks 21 to 38 (15 each week) and the least in week 27. FKL increased by 1 mm weekly from weeks 18 (18.50 ± 2.10) to 38 (38.20 ± 3.10). FKL showed constant and correlated growth of 1 mm per week from weeks 18 (18.50 ± 2.10 mm) to 35 (35.30 ± 1.60 mm), with statistically significant increases in weeks 18 to 24 and positive correlations </w:t>
      </w:r>
      <w:proofErr w:type="spellStart"/>
      <w:r w:rsidRPr="004F279C">
        <w:rPr>
          <w:rFonts w:asciiTheme="majorBidi" w:hAnsiTheme="majorBidi" w:cstheme="majorBidi"/>
          <w:sz w:val="24"/>
          <w:szCs w:val="24"/>
          <w:lang w:bidi="en-US"/>
        </w:rPr>
        <w:t>withFL</w:t>
      </w:r>
      <w:proofErr w:type="spellEnd"/>
      <w:r w:rsidRPr="004F279C">
        <w:rPr>
          <w:rFonts w:asciiTheme="majorBidi" w:hAnsiTheme="majorBidi" w:cstheme="majorBidi"/>
          <w:sz w:val="24"/>
          <w:szCs w:val="24"/>
          <w:lang w:bidi="en-US"/>
        </w:rPr>
        <w:t>.</w:t>
      </w:r>
    </w:p>
    <w:p w14:paraId="3F3BDC3E" w14:textId="77777777" w:rsidR="004F279C" w:rsidRPr="004F279C" w:rsidRDefault="004F279C" w:rsidP="004F279C">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We have shown that mean fetal kidney length (R</w:t>
      </w:r>
      <w:r w:rsidRPr="004F279C">
        <w:rPr>
          <w:rFonts w:asciiTheme="majorBidi" w:hAnsiTheme="majorBidi" w:cstheme="majorBidi"/>
          <w:sz w:val="24"/>
          <w:szCs w:val="24"/>
          <w:vertAlign w:val="superscript"/>
          <w:lang w:bidi="en-US"/>
        </w:rPr>
        <w:t>2</w:t>
      </w:r>
      <w:r w:rsidRPr="004F279C">
        <w:rPr>
          <w:rFonts w:asciiTheme="majorBidi" w:hAnsiTheme="majorBidi" w:cstheme="majorBidi"/>
          <w:sz w:val="24"/>
          <w:szCs w:val="24"/>
          <w:lang w:bidi="en-US"/>
        </w:rPr>
        <w:t>= 0.92) is more accurate than femur length (R</w:t>
      </w:r>
      <w:r w:rsidRPr="004F279C">
        <w:rPr>
          <w:rFonts w:asciiTheme="majorBidi" w:hAnsiTheme="majorBidi" w:cstheme="majorBidi"/>
          <w:sz w:val="24"/>
          <w:szCs w:val="24"/>
          <w:vertAlign w:val="superscript"/>
          <w:lang w:bidi="en-US"/>
        </w:rPr>
        <w:t>2</w:t>
      </w:r>
      <w:r w:rsidRPr="004F279C">
        <w:rPr>
          <w:rFonts w:asciiTheme="majorBidi" w:hAnsiTheme="majorBidi" w:cstheme="majorBidi"/>
          <w:sz w:val="24"/>
          <w:szCs w:val="24"/>
          <w:lang w:bidi="en-US"/>
        </w:rPr>
        <w:t xml:space="preserve"> = 0.87) in estimation of gestational age in third trimester. The difference between both right and left kidney length was statistically significant but was too small to be of clinical value (0.5 mm), the left kidney length was higher than the right kidney length.</w:t>
      </w:r>
    </w:p>
    <w:p w14:paraId="767D0977"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Our results came in agreement with </w:t>
      </w:r>
      <w:proofErr w:type="spellStart"/>
      <w:r w:rsidRPr="004F279C">
        <w:rPr>
          <w:rFonts w:asciiTheme="majorBidi" w:hAnsiTheme="majorBidi" w:cstheme="majorBidi"/>
          <w:b/>
          <w:bCs/>
          <w:sz w:val="24"/>
          <w:szCs w:val="24"/>
          <w:lang w:bidi="en-US"/>
        </w:rPr>
        <w:t>Konje</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10</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who evaluated the application of kidney length measurement to the determination of gestational age between the 24</w:t>
      </w:r>
      <w:r w:rsidRPr="004F279C">
        <w:rPr>
          <w:rFonts w:asciiTheme="majorBidi" w:hAnsiTheme="majorBidi" w:cstheme="majorBidi"/>
          <w:sz w:val="24"/>
          <w:szCs w:val="24"/>
          <w:vertAlign w:val="superscript"/>
          <w:lang w:bidi="en-US"/>
        </w:rPr>
        <w:t>th</w:t>
      </w:r>
      <w:r w:rsidRPr="004F279C">
        <w:rPr>
          <w:rFonts w:asciiTheme="majorBidi" w:hAnsiTheme="majorBidi" w:cstheme="majorBidi"/>
          <w:sz w:val="24"/>
          <w:szCs w:val="24"/>
          <w:lang w:bidi="en-US"/>
        </w:rPr>
        <w:t xml:space="preserve"> and 38</w:t>
      </w:r>
      <w:r w:rsidRPr="004F279C">
        <w:rPr>
          <w:rFonts w:asciiTheme="majorBidi" w:hAnsiTheme="majorBidi" w:cstheme="majorBidi"/>
          <w:sz w:val="24"/>
          <w:szCs w:val="24"/>
          <w:vertAlign w:val="superscript"/>
          <w:lang w:bidi="en-US"/>
        </w:rPr>
        <w:t>th</w:t>
      </w:r>
      <w:r w:rsidRPr="004F279C">
        <w:rPr>
          <w:rFonts w:asciiTheme="majorBidi" w:hAnsiTheme="majorBidi" w:cstheme="majorBidi"/>
          <w:sz w:val="24"/>
          <w:szCs w:val="24"/>
          <w:lang w:bidi="en-US"/>
        </w:rPr>
        <w:t xml:space="preserve"> weeks and compared its accuracy with that of other fetal biometric indices. Comparisons were then made between the accuracy of these models in the determination of gestational age and concluded that fetal kidney length is a more accurate method of estimation of gestational age than other fetal biometric indices as biparietal diameter, head circumference, abdominal circumference and femur length. They concluded that the SD was 10.29 days for fetal kidney length and 10.96 days for femur length indicating that the FKL was more accurate.</w:t>
      </w:r>
    </w:p>
    <w:p w14:paraId="35E11D5B"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proofErr w:type="spellStart"/>
      <w:r w:rsidRPr="004F279C">
        <w:rPr>
          <w:rFonts w:asciiTheme="majorBidi" w:hAnsiTheme="majorBidi" w:cstheme="majorBidi"/>
          <w:b/>
          <w:bCs/>
          <w:sz w:val="24"/>
          <w:szCs w:val="24"/>
          <w:lang w:bidi="en-US"/>
        </w:rPr>
        <w:lastRenderedPageBreak/>
        <w:t>Konje</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10</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disagreed with our study in the evaluation of the difference between right and left kidney lengths as they concluded that there was no statistically significant difference between right and left kidney length. </w:t>
      </w:r>
      <w:r w:rsidRPr="004F279C">
        <w:rPr>
          <w:rFonts w:asciiTheme="majorBidi" w:hAnsiTheme="majorBidi" w:cstheme="majorBidi"/>
          <w:b/>
          <w:bCs/>
          <w:sz w:val="24"/>
          <w:szCs w:val="24"/>
          <w:lang w:bidi="en-US"/>
        </w:rPr>
        <w:t xml:space="preserve">Mahima Sophia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9</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found that FKL exhibits a gradual increase up to 30 weeks of gestation. Therefore, FKL can be utilized to determine gestational age effectively.</w:t>
      </w:r>
    </w:p>
    <w:p w14:paraId="1830011B"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In our study, we found a statistically significant difference between right and left kidney lengths but too small to be of clinical value. In agreement with our study, </w:t>
      </w:r>
      <w:proofErr w:type="spellStart"/>
      <w:r w:rsidRPr="004F279C">
        <w:rPr>
          <w:rFonts w:asciiTheme="majorBidi" w:hAnsiTheme="majorBidi" w:cstheme="majorBidi"/>
          <w:b/>
          <w:bCs/>
          <w:sz w:val="24"/>
          <w:szCs w:val="24"/>
          <w:lang w:bidi="en-US"/>
        </w:rPr>
        <w:t>Shivalingaiah</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11</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found that fetal kidney length strongly correlated with the gestational age in the trimesters even in IUGR fetuses (r = 0.85). The mean deviation from the gestational age at all the weeks is least for KL when compared with all other parameters and its accuracy alone was found almost same as all the ultrasound biometric parameters put together.</w:t>
      </w:r>
    </w:p>
    <w:p w14:paraId="04A72282"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0B4C53">
        <w:rPr>
          <w:rFonts w:asciiTheme="majorBidi" w:hAnsiTheme="majorBidi" w:cstheme="majorBidi"/>
          <w:b/>
          <w:bCs/>
          <w:sz w:val="24"/>
          <w:szCs w:val="24"/>
          <w:lang w:bidi="en-US"/>
        </w:rPr>
        <w:t xml:space="preserve">Manasvi et al. </w:t>
      </w:r>
      <w:r w:rsidRPr="000B4C53">
        <w:rPr>
          <w:rFonts w:asciiTheme="majorBidi" w:hAnsiTheme="majorBidi" w:cstheme="majorBidi"/>
          <w:b/>
          <w:sz w:val="24"/>
          <w:szCs w:val="24"/>
          <w:lang w:bidi="en-US"/>
        </w:rPr>
        <w:t>(</w:t>
      </w:r>
      <w:r w:rsidR="000B4C53">
        <w:rPr>
          <w:rFonts w:asciiTheme="majorBidi" w:hAnsiTheme="majorBidi" w:cstheme="majorBidi"/>
          <w:b/>
          <w:sz w:val="24"/>
          <w:szCs w:val="24"/>
          <w:lang w:bidi="en-US"/>
        </w:rPr>
        <w:t>12</w:t>
      </w:r>
      <w:r w:rsidRPr="000B4C53">
        <w:rPr>
          <w:rFonts w:asciiTheme="majorBidi" w:hAnsiTheme="majorBidi" w:cstheme="majorBidi"/>
          <w:b/>
          <w:sz w:val="24"/>
          <w:szCs w:val="24"/>
          <w:lang w:bidi="en-US"/>
        </w:rPr>
        <w:t>)</w:t>
      </w:r>
      <w:r w:rsidRPr="000B4C53">
        <w:rPr>
          <w:rFonts w:asciiTheme="majorBidi" w:hAnsiTheme="majorBidi" w:cstheme="majorBidi"/>
          <w:b/>
          <w:bCs/>
          <w:sz w:val="24"/>
          <w:szCs w:val="24"/>
          <w:lang w:bidi="en-US"/>
        </w:rPr>
        <w:t xml:space="preserve"> </w:t>
      </w:r>
      <w:r w:rsidRPr="000B4C53">
        <w:rPr>
          <w:rFonts w:asciiTheme="majorBidi" w:hAnsiTheme="majorBidi" w:cstheme="majorBidi"/>
          <w:sz w:val="24"/>
          <w:szCs w:val="24"/>
          <w:lang w:bidi="en-US"/>
        </w:rPr>
        <w:t>evaluated the accuracy of mean fetal kidney length measurement in</w:t>
      </w:r>
      <w:r w:rsidRPr="004F279C">
        <w:rPr>
          <w:rFonts w:asciiTheme="majorBidi" w:hAnsiTheme="majorBidi" w:cstheme="majorBidi"/>
          <w:sz w:val="24"/>
          <w:szCs w:val="24"/>
          <w:lang w:bidi="en-US"/>
        </w:rPr>
        <w:t xml:space="preserve"> determining the gestational age in third trimester. Mean fetal kidney length was found to be close to gestational age when compared to other parameters with a significant p value </w:t>
      </w:r>
      <w:r w:rsidRPr="004F279C">
        <w:rPr>
          <w:rFonts w:asciiTheme="majorBidi" w:hAnsiTheme="majorBidi" w:cstheme="majorBidi"/>
          <w:b/>
          <w:sz w:val="24"/>
          <w:szCs w:val="24"/>
          <w:lang w:bidi="en-US"/>
        </w:rPr>
        <w:t>(p &lt; 0.0001)</w:t>
      </w:r>
      <w:r w:rsidRPr="004F279C">
        <w:rPr>
          <w:rFonts w:asciiTheme="majorBidi" w:hAnsiTheme="majorBidi" w:cstheme="majorBidi"/>
          <w:sz w:val="24"/>
          <w:szCs w:val="24"/>
          <w:lang w:bidi="en-US"/>
        </w:rPr>
        <w:t>. They concluded that mean fetal kidney length can be used as single parameter in 3</w:t>
      </w:r>
      <w:r w:rsidRPr="004F279C">
        <w:rPr>
          <w:rFonts w:asciiTheme="majorBidi" w:hAnsiTheme="majorBidi" w:cstheme="majorBidi"/>
          <w:sz w:val="24"/>
          <w:szCs w:val="24"/>
          <w:vertAlign w:val="superscript"/>
          <w:lang w:bidi="en-US"/>
        </w:rPr>
        <w:t>rd</w:t>
      </w:r>
      <w:r w:rsidRPr="004F279C">
        <w:rPr>
          <w:rFonts w:asciiTheme="majorBidi" w:hAnsiTheme="majorBidi" w:cstheme="majorBidi"/>
          <w:sz w:val="24"/>
          <w:szCs w:val="24"/>
          <w:lang w:bidi="en-US"/>
        </w:rPr>
        <w:t xml:space="preserve"> trimester for estimation of gestational age. The main difference between this study and our study was that was evaluating the gestational age derived from LMP while in our study was in relation of gestational age derived from CRL.</w:t>
      </w:r>
    </w:p>
    <w:p w14:paraId="1AE38376"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Das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2</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established normative fetal kidney length (FKL) ranges in third-trimester pregnancy and comparing its accuracy with conventionally used biometric parameters. After measurement of conventional parameters, FKL was measured, and correlation was obtained with GA and its efficacy was compared with other parameters. They found that FKL showed a </w:t>
      </w:r>
      <w:proofErr w:type="spellStart"/>
      <w:r w:rsidRPr="004F279C">
        <w:rPr>
          <w:rFonts w:asciiTheme="majorBidi" w:hAnsiTheme="majorBidi" w:cstheme="majorBidi"/>
          <w:sz w:val="24"/>
          <w:szCs w:val="24"/>
          <w:lang w:bidi="en-US"/>
        </w:rPr>
        <w:t>Pearsonʼs</w:t>
      </w:r>
      <w:proofErr w:type="spellEnd"/>
      <w:r w:rsidRPr="004F279C">
        <w:rPr>
          <w:rFonts w:asciiTheme="majorBidi" w:hAnsiTheme="majorBidi" w:cstheme="majorBidi"/>
          <w:sz w:val="24"/>
          <w:szCs w:val="24"/>
          <w:lang w:bidi="en-US"/>
        </w:rPr>
        <w:t xml:space="preserve"> correlation of 0.907 with GA. It was followed by AC with a correlation coefficient of 0.901, and then TL showed a Pearson's correlation coefficient of 0.879 with GA, manning that all are strongly correlated with GA with FKL being the most single accurate parameter. However, this study is in disagreement with the current guidelines published in Canadian Obstetric U/S guidelines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13</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declaring the FL is more accurate than AC in third trimester.</w:t>
      </w:r>
    </w:p>
    <w:p w14:paraId="2536FC1E"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In contrast to our study, </w:t>
      </w:r>
      <w:r w:rsidRPr="004F279C">
        <w:rPr>
          <w:rFonts w:asciiTheme="majorBidi" w:hAnsiTheme="majorBidi" w:cstheme="majorBidi"/>
          <w:b/>
          <w:bCs/>
          <w:sz w:val="24"/>
          <w:szCs w:val="24"/>
          <w:lang w:bidi="en-US"/>
        </w:rPr>
        <w:t xml:space="preserve">Kumar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14</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study was done to compare fetal kidney length versus biparietal diameter (BPD) and femur length (FL) and the role of fetal kidney length in estimating gestational age. They found that the best linear regression model for estimating fetal gestational age is femur length, kidney length, and biparietal diameter in that order, with standard error of 3.85 days, 8.04 days, and 8.75 days, respectively. However, this study was carried out between 18 weeks and 38 weeks of gestation which is a wide range of gestational age difference, while our study was carried out in third trimester only from 28 weeks.</w:t>
      </w:r>
    </w:p>
    <w:p w14:paraId="4972D1DB"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Also, </w:t>
      </w:r>
      <w:r w:rsidRPr="004F279C">
        <w:rPr>
          <w:rFonts w:asciiTheme="majorBidi" w:hAnsiTheme="majorBidi" w:cstheme="majorBidi"/>
          <w:b/>
          <w:bCs/>
          <w:sz w:val="24"/>
          <w:szCs w:val="24"/>
          <w:lang w:bidi="en-US"/>
        </w:rPr>
        <w:t xml:space="preserve">Kumar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14</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concluded that the most accurate single parameter was FL, while it is known that according to Canadian Obstetric U/S guidelines, </w:t>
      </w:r>
      <w:r w:rsidRPr="004F279C">
        <w:rPr>
          <w:rFonts w:asciiTheme="majorBidi" w:hAnsiTheme="majorBidi" w:cstheme="majorBidi"/>
          <w:b/>
          <w:bCs/>
          <w:sz w:val="24"/>
          <w:szCs w:val="24"/>
          <w:lang w:bidi="en-US"/>
        </w:rPr>
        <w:t xml:space="preserve">Butt and Lim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13</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found that the most accurate single parameter in second trimester is HC, which was not studied in this study, and BPD was found to be the least accurate parameter in this study.</w:t>
      </w:r>
    </w:p>
    <w:p w14:paraId="54E998EC"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0B4C53">
        <w:rPr>
          <w:rFonts w:asciiTheme="majorBidi" w:hAnsiTheme="majorBidi" w:cstheme="majorBidi"/>
          <w:b/>
          <w:bCs/>
          <w:sz w:val="24"/>
          <w:szCs w:val="24"/>
          <w:lang w:bidi="en-US"/>
        </w:rPr>
        <w:t xml:space="preserve">Goyal et al. </w:t>
      </w:r>
      <w:r w:rsidRPr="000B4C53">
        <w:rPr>
          <w:rFonts w:asciiTheme="majorBidi" w:hAnsiTheme="majorBidi" w:cstheme="majorBidi"/>
          <w:b/>
          <w:sz w:val="24"/>
          <w:szCs w:val="24"/>
          <w:lang w:bidi="en-US"/>
        </w:rPr>
        <w:t>(</w:t>
      </w:r>
      <w:r w:rsidR="000B4C53">
        <w:rPr>
          <w:rFonts w:asciiTheme="majorBidi" w:hAnsiTheme="majorBidi" w:cstheme="majorBidi"/>
          <w:b/>
          <w:sz w:val="24"/>
          <w:szCs w:val="24"/>
          <w:lang w:bidi="en-US"/>
        </w:rPr>
        <w:t>15</w:t>
      </w:r>
      <w:r w:rsidRPr="000B4C53">
        <w:rPr>
          <w:rFonts w:asciiTheme="majorBidi" w:hAnsiTheme="majorBidi" w:cstheme="majorBidi"/>
          <w:b/>
          <w:sz w:val="24"/>
          <w:szCs w:val="24"/>
          <w:lang w:bidi="en-US"/>
        </w:rPr>
        <w:t>)</w:t>
      </w:r>
      <w:r w:rsidRPr="000B4C53">
        <w:rPr>
          <w:rFonts w:asciiTheme="majorBidi" w:hAnsiTheme="majorBidi" w:cstheme="majorBidi"/>
          <w:b/>
          <w:bCs/>
          <w:sz w:val="24"/>
          <w:szCs w:val="24"/>
          <w:lang w:bidi="en-US"/>
        </w:rPr>
        <w:t xml:space="preserve"> </w:t>
      </w:r>
      <w:r w:rsidRPr="000B4C53">
        <w:rPr>
          <w:rFonts w:asciiTheme="majorBidi" w:hAnsiTheme="majorBidi" w:cstheme="majorBidi"/>
          <w:sz w:val="24"/>
          <w:szCs w:val="24"/>
          <w:lang w:bidi="en-US"/>
        </w:rPr>
        <w:t xml:space="preserve">study evaluated fetal kidney length (FKL) alone or its combination with other biometric parameters and came in agreement with </w:t>
      </w:r>
      <w:r w:rsidRPr="000B4C53">
        <w:rPr>
          <w:rFonts w:asciiTheme="majorBidi" w:hAnsiTheme="majorBidi" w:cstheme="majorBidi"/>
          <w:b/>
          <w:bCs/>
          <w:sz w:val="24"/>
          <w:szCs w:val="24"/>
          <w:lang w:bidi="en-US"/>
        </w:rPr>
        <w:t xml:space="preserve">Kumar et al. </w:t>
      </w:r>
      <w:r w:rsidRPr="000B4C53">
        <w:rPr>
          <w:rFonts w:asciiTheme="majorBidi" w:hAnsiTheme="majorBidi" w:cstheme="majorBidi"/>
          <w:b/>
          <w:sz w:val="24"/>
          <w:szCs w:val="24"/>
          <w:lang w:bidi="en-US"/>
        </w:rPr>
        <w:t>(</w:t>
      </w:r>
      <w:r w:rsidR="000B4C53">
        <w:rPr>
          <w:rFonts w:asciiTheme="majorBidi" w:hAnsiTheme="majorBidi" w:cstheme="majorBidi"/>
          <w:b/>
          <w:sz w:val="24"/>
          <w:szCs w:val="24"/>
          <w:lang w:bidi="en-US"/>
        </w:rPr>
        <w:t>14</w:t>
      </w:r>
      <w:r w:rsidRPr="000B4C53">
        <w:rPr>
          <w:rFonts w:asciiTheme="majorBidi" w:hAnsiTheme="majorBidi" w:cstheme="majorBidi"/>
          <w:b/>
          <w:sz w:val="24"/>
          <w:szCs w:val="24"/>
          <w:lang w:bidi="en-US"/>
        </w:rPr>
        <w:t>)</w:t>
      </w:r>
      <w:r w:rsidRPr="000B4C53">
        <w:rPr>
          <w:rFonts w:asciiTheme="majorBidi" w:hAnsiTheme="majorBidi" w:cstheme="majorBidi"/>
          <w:b/>
          <w:bCs/>
          <w:sz w:val="24"/>
          <w:szCs w:val="24"/>
          <w:lang w:bidi="en-US"/>
        </w:rPr>
        <w:t xml:space="preserve"> </w:t>
      </w:r>
      <w:r w:rsidRPr="000B4C53">
        <w:rPr>
          <w:rFonts w:asciiTheme="majorBidi" w:hAnsiTheme="majorBidi" w:cstheme="majorBidi"/>
          <w:sz w:val="24"/>
          <w:szCs w:val="24"/>
          <w:lang w:bidi="en-US"/>
        </w:rPr>
        <w:t xml:space="preserve">and in disagreement with our study, as they concluded that FL was the most accurate single parameter followed by FKL; BPD was the least accurate. The recruited scope of GA was the same in study of </w:t>
      </w:r>
      <w:r w:rsidRPr="000B4C53">
        <w:rPr>
          <w:rFonts w:asciiTheme="majorBidi" w:hAnsiTheme="majorBidi" w:cstheme="majorBidi"/>
          <w:b/>
          <w:bCs/>
          <w:sz w:val="24"/>
          <w:szCs w:val="24"/>
          <w:lang w:bidi="en-US"/>
        </w:rPr>
        <w:t xml:space="preserve">Kumar et al. </w:t>
      </w:r>
      <w:r w:rsidRPr="000B4C53">
        <w:rPr>
          <w:rFonts w:asciiTheme="majorBidi" w:hAnsiTheme="majorBidi" w:cstheme="majorBidi"/>
          <w:b/>
          <w:sz w:val="24"/>
          <w:szCs w:val="24"/>
          <w:lang w:bidi="en-US"/>
        </w:rPr>
        <w:t>(</w:t>
      </w:r>
      <w:r w:rsidR="000B4C53">
        <w:rPr>
          <w:rFonts w:asciiTheme="majorBidi" w:hAnsiTheme="majorBidi" w:cstheme="majorBidi"/>
          <w:b/>
          <w:sz w:val="24"/>
          <w:szCs w:val="24"/>
          <w:lang w:bidi="en-US"/>
        </w:rPr>
        <w:t>14</w:t>
      </w:r>
      <w:r w:rsidRPr="000B4C53">
        <w:rPr>
          <w:rFonts w:asciiTheme="majorBidi" w:hAnsiTheme="majorBidi" w:cstheme="majorBidi"/>
          <w:b/>
          <w:sz w:val="24"/>
          <w:szCs w:val="24"/>
          <w:lang w:bidi="en-US"/>
        </w:rPr>
        <w:t>)</w:t>
      </w:r>
      <w:r w:rsidRPr="000B4C53">
        <w:rPr>
          <w:rFonts w:asciiTheme="majorBidi" w:hAnsiTheme="majorBidi" w:cstheme="majorBidi"/>
          <w:sz w:val="24"/>
          <w:szCs w:val="24"/>
          <w:lang w:bidi="en-US"/>
        </w:rPr>
        <w:t xml:space="preserve">; however, they differed in the SD of accuracy of each parameter. Also, </w:t>
      </w:r>
      <w:r w:rsidRPr="000B4C53">
        <w:rPr>
          <w:rFonts w:asciiTheme="majorBidi" w:hAnsiTheme="majorBidi" w:cstheme="majorBidi"/>
          <w:b/>
          <w:bCs/>
          <w:sz w:val="24"/>
          <w:szCs w:val="24"/>
          <w:lang w:bidi="en-US"/>
        </w:rPr>
        <w:t xml:space="preserve">Goyal et al. </w:t>
      </w:r>
      <w:r w:rsidRPr="000B4C53">
        <w:rPr>
          <w:rFonts w:asciiTheme="majorBidi" w:hAnsiTheme="majorBidi" w:cstheme="majorBidi"/>
          <w:b/>
          <w:sz w:val="24"/>
          <w:szCs w:val="24"/>
          <w:lang w:bidi="en-US"/>
        </w:rPr>
        <w:t>(</w:t>
      </w:r>
      <w:r w:rsidR="000B4C53">
        <w:rPr>
          <w:rFonts w:asciiTheme="majorBidi" w:hAnsiTheme="majorBidi" w:cstheme="majorBidi"/>
          <w:b/>
          <w:sz w:val="24"/>
          <w:szCs w:val="24"/>
          <w:lang w:bidi="en-US"/>
        </w:rPr>
        <w:t>15</w:t>
      </w:r>
      <w:r w:rsidRPr="000B4C53">
        <w:rPr>
          <w:rFonts w:asciiTheme="majorBidi" w:hAnsiTheme="majorBidi" w:cstheme="majorBidi"/>
          <w:b/>
          <w:sz w:val="24"/>
          <w:szCs w:val="24"/>
          <w:lang w:bidi="en-US"/>
        </w:rPr>
        <w:t>)</w:t>
      </w:r>
      <w:r w:rsidRPr="000B4C53">
        <w:rPr>
          <w:rFonts w:asciiTheme="majorBidi" w:hAnsiTheme="majorBidi" w:cstheme="majorBidi"/>
          <w:b/>
          <w:bCs/>
          <w:sz w:val="24"/>
          <w:szCs w:val="24"/>
          <w:lang w:bidi="en-US"/>
        </w:rPr>
        <w:t xml:space="preserve"> </w:t>
      </w:r>
      <w:r w:rsidRPr="000B4C53">
        <w:rPr>
          <w:rFonts w:asciiTheme="majorBidi" w:hAnsiTheme="majorBidi" w:cstheme="majorBidi"/>
          <w:sz w:val="24"/>
          <w:szCs w:val="24"/>
          <w:lang w:bidi="en-US"/>
        </w:rPr>
        <w:t>found that GA can be calculated most accurately by combining FKL with FL and BPD.</w:t>
      </w:r>
    </w:p>
    <w:p w14:paraId="209C71D3"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Joshi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16</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have found that FKL measurements (mm) align with the gestational week of pregnancy in the first trimester and early second trimester (e.g., 22 mm at 22 week). </w:t>
      </w:r>
    </w:p>
    <w:p w14:paraId="2CC76832"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proofErr w:type="spellStart"/>
      <w:r w:rsidRPr="004F279C">
        <w:rPr>
          <w:rFonts w:asciiTheme="majorBidi" w:hAnsiTheme="majorBidi" w:cstheme="majorBidi"/>
          <w:b/>
          <w:bCs/>
          <w:sz w:val="24"/>
          <w:szCs w:val="24"/>
          <w:lang w:bidi="en-US"/>
        </w:rPr>
        <w:t>Edevbie</w:t>
      </w:r>
      <w:proofErr w:type="spellEnd"/>
      <w:r w:rsidRPr="004F279C">
        <w:rPr>
          <w:rFonts w:asciiTheme="majorBidi" w:hAnsiTheme="majorBidi" w:cstheme="majorBidi"/>
          <w:b/>
          <w:bCs/>
          <w:sz w:val="24"/>
          <w:szCs w:val="24"/>
          <w:lang w:bidi="en-US"/>
        </w:rPr>
        <w:t xml:space="preserve"> and Akhigbe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5</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reported corresponding FKL measurements with weeks of gestation (i.e., from weeks 20 to 36), with no coinciding FKL values in the last weeks of gestation. </w:t>
      </w:r>
      <w:r w:rsidRPr="004F279C">
        <w:rPr>
          <w:rFonts w:asciiTheme="majorBidi" w:hAnsiTheme="majorBidi" w:cstheme="majorBidi"/>
          <w:b/>
          <w:bCs/>
          <w:sz w:val="24"/>
          <w:szCs w:val="24"/>
          <w:lang w:bidi="en-US"/>
        </w:rPr>
        <w:t xml:space="preserve">Ugur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17</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 xml:space="preserve">reported that FKL is positively correlated with gestational age and is an accurate parameter for predicting the date of delivery in late pregnancy. But, </w:t>
      </w:r>
      <w:r w:rsidRPr="004F279C">
        <w:rPr>
          <w:rFonts w:asciiTheme="majorBidi" w:hAnsiTheme="majorBidi" w:cstheme="majorBidi"/>
          <w:b/>
          <w:bCs/>
          <w:sz w:val="24"/>
          <w:szCs w:val="24"/>
          <w:lang w:bidi="en-US"/>
        </w:rPr>
        <w:t xml:space="preserve">Cohen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18</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reported that FKL was not </w:t>
      </w:r>
      <w:r w:rsidRPr="004F279C">
        <w:rPr>
          <w:rFonts w:asciiTheme="majorBidi" w:hAnsiTheme="majorBidi" w:cstheme="majorBidi"/>
          <w:sz w:val="24"/>
          <w:szCs w:val="24"/>
          <w:lang w:bidi="en-US"/>
        </w:rPr>
        <w:lastRenderedPageBreak/>
        <w:t>correlated with gestational age in calculating the EDD (</w:t>
      </w:r>
      <w:r w:rsidRPr="004F279C">
        <w:rPr>
          <w:rFonts w:asciiTheme="majorBidi" w:hAnsiTheme="majorBidi" w:cstheme="majorBidi"/>
          <w:b/>
          <w:iCs/>
          <w:sz w:val="24"/>
          <w:szCs w:val="24"/>
          <w:lang w:bidi="en-US"/>
        </w:rPr>
        <w:t xml:space="preserve">r </w:t>
      </w:r>
      <w:r w:rsidRPr="004F279C">
        <w:rPr>
          <w:rFonts w:asciiTheme="majorBidi" w:hAnsiTheme="majorBidi" w:cstheme="majorBidi"/>
          <w:sz w:val="24"/>
          <w:szCs w:val="24"/>
          <w:lang w:bidi="en-US"/>
        </w:rPr>
        <w:t xml:space="preserve">= 0.00) and that accurate FKL was needed to exclude abnormal fetal growth. </w:t>
      </w:r>
    </w:p>
    <w:p w14:paraId="78F51702"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proofErr w:type="spellStart"/>
      <w:r w:rsidRPr="004F279C">
        <w:rPr>
          <w:rFonts w:asciiTheme="majorBidi" w:hAnsiTheme="majorBidi" w:cstheme="majorBidi"/>
          <w:b/>
          <w:bCs/>
          <w:sz w:val="24"/>
          <w:szCs w:val="24"/>
          <w:lang w:bidi="en-US"/>
        </w:rPr>
        <w:t>Shivalingaiah</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11</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found that FKL was highly correlated with all standard fetal biometric parameters (</w:t>
      </w:r>
      <w:r w:rsidRPr="004F279C">
        <w:rPr>
          <w:rFonts w:asciiTheme="majorBidi" w:hAnsiTheme="majorBidi" w:cstheme="majorBidi"/>
          <w:b/>
          <w:iCs/>
          <w:sz w:val="24"/>
          <w:szCs w:val="24"/>
          <w:lang w:bidi="en-US"/>
        </w:rPr>
        <w:t>P</w:t>
      </w:r>
      <w:r w:rsidRPr="004F279C">
        <w:rPr>
          <w:rFonts w:asciiTheme="majorBidi" w:hAnsiTheme="majorBidi" w:cstheme="majorBidi"/>
          <w:sz w:val="24"/>
          <w:szCs w:val="24"/>
          <w:lang w:bidi="en-US"/>
        </w:rPr>
        <w:t xml:space="preserve">-value &lt; 0.05, </w:t>
      </w:r>
      <w:r w:rsidRPr="004F279C">
        <w:rPr>
          <w:rFonts w:asciiTheme="majorBidi" w:hAnsiTheme="majorBidi" w:cstheme="majorBidi"/>
          <w:b/>
          <w:iCs/>
          <w:sz w:val="24"/>
          <w:szCs w:val="24"/>
          <w:lang w:bidi="en-US"/>
        </w:rPr>
        <w:t>r</w:t>
      </w:r>
      <w:r w:rsidRPr="004F279C">
        <w:rPr>
          <w:rFonts w:asciiTheme="majorBidi" w:hAnsiTheme="majorBidi" w:cstheme="majorBidi"/>
          <w:sz w:val="24"/>
          <w:szCs w:val="24"/>
          <w:lang w:bidi="en-US"/>
        </w:rPr>
        <w:t xml:space="preserve">2 = 0.85 to 0.98) except AC and that FL at week 24 and BPD at week 36 were not correlated with FKL. </w:t>
      </w:r>
    </w:p>
    <w:p w14:paraId="6D80A78D"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proofErr w:type="spellStart"/>
      <w:r w:rsidRPr="004F279C">
        <w:rPr>
          <w:rFonts w:asciiTheme="majorBidi" w:hAnsiTheme="majorBidi" w:cstheme="majorBidi"/>
          <w:b/>
          <w:bCs/>
          <w:sz w:val="24"/>
          <w:szCs w:val="24"/>
          <w:lang w:bidi="en-US"/>
        </w:rPr>
        <w:t>Edevbie</w:t>
      </w:r>
      <w:proofErr w:type="spellEnd"/>
      <w:r w:rsidRPr="004F279C">
        <w:rPr>
          <w:rFonts w:asciiTheme="majorBidi" w:hAnsiTheme="majorBidi" w:cstheme="majorBidi"/>
          <w:b/>
          <w:bCs/>
          <w:sz w:val="24"/>
          <w:szCs w:val="24"/>
          <w:lang w:bidi="en-US"/>
        </w:rPr>
        <w:t xml:space="preserve"> and Akhigbe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5</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stated that gestational age calculated by FKL is linearly correlated with gestational age calculated by BPD, FL, AC, and HC. </w:t>
      </w:r>
    </w:p>
    <w:p w14:paraId="7BA8C7ED"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Similarly, </w:t>
      </w:r>
      <w:r w:rsidRPr="004F279C">
        <w:rPr>
          <w:rFonts w:asciiTheme="majorBidi" w:hAnsiTheme="majorBidi" w:cstheme="majorBidi"/>
          <w:b/>
          <w:bCs/>
          <w:sz w:val="24"/>
          <w:szCs w:val="24"/>
          <w:lang w:bidi="en-US"/>
        </w:rPr>
        <w:t xml:space="preserve">Akintomide and </w:t>
      </w:r>
      <w:proofErr w:type="spellStart"/>
      <w:r w:rsidRPr="004F279C">
        <w:rPr>
          <w:rFonts w:asciiTheme="majorBidi" w:hAnsiTheme="majorBidi" w:cstheme="majorBidi"/>
          <w:b/>
          <w:bCs/>
          <w:sz w:val="24"/>
          <w:szCs w:val="24"/>
          <w:lang w:bidi="en-US"/>
        </w:rPr>
        <w:t>Efanga</w:t>
      </w:r>
      <w:proofErr w:type="spellEnd"/>
      <w:r w:rsidRPr="004F279C">
        <w:rPr>
          <w:rFonts w:asciiTheme="majorBidi" w:hAnsiTheme="majorBidi" w:cstheme="majorBidi"/>
          <w:b/>
          <w:bCs/>
          <w:sz w:val="24"/>
          <w:szCs w:val="24"/>
          <w:lang w:bidi="en-US"/>
        </w:rPr>
        <w:t xml:space="preserve">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19</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suggested that HC and FL were positively correlated with FKL in calculating the EDD. </w:t>
      </w:r>
    </w:p>
    <w:p w14:paraId="150ACB1B"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proofErr w:type="spellStart"/>
      <w:r w:rsidRPr="004F279C">
        <w:rPr>
          <w:rFonts w:asciiTheme="majorBidi" w:hAnsiTheme="majorBidi" w:cstheme="majorBidi"/>
          <w:b/>
          <w:bCs/>
          <w:sz w:val="24"/>
          <w:szCs w:val="24"/>
          <w:lang w:bidi="en-US"/>
        </w:rPr>
        <w:t>Toosi</w:t>
      </w:r>
      <w:proofErr w:type="spellEnd"/>
      <w:r w:rsidRPr="004F279C">
        <w:rPr>
          <w:rFonts w:asciiTheme="majorBidi" w:hAnsiTheme="majorBidi" w:cstheme="majorBidi"/>
          <w:b/>
          <w:bCs/>
          <w:sz w:val="24"/>
          <w:szCs w:val="24"/>
          <w:lang w:bidi="en-US"/>
        </w:rPr>
        <w:t xml:space="preserve"> and Rezaie-Delu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20</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aimed to evaluate the normal fetal kidney length (KL) and its correlation with GA. A cross-sectional study on 92 pregnant women with normal singleton pregnancy underwent standard ultrasound fetal biometry and kidney length measurement. Univariate and multivariate linear regression analysis was used to create a predictive equation to estimate GA on the KL and </w:t>
      </w:r>
      <w:proofErr w:type="spellStart"/>
      <w:r w:rsidRPr="004F279C">
        <w:rPr>
          <w:rFonts w:asciiTheme="majorBidi" w:hAnsiTheme="majorBidi" w:cstheme="majorBidi"/>
          <w:sz w:val="24"/>
          <w:szCs w:val="24"/>
          <w:lang w:bidi="en-US"/>
        </w:rPr>
        <w:t>fetobiometry</w:t>
      </w:r>
      <w:proofErr w:type="spellEnd"/>
      <w:r w:rsidRPr="004F279C">
        <w:rPr>
          <w:rFonts w:asciiTheme="majorBidi" w:hAnsiTheme="majorBidi" w:cstheme="majorBidi"/>
          <w:sz w:val="24"/>
          <w:szCs w:val="24"/>
          <w:lang w:bidi="en-US"/>
        </w:rPr>
        <w:t xml:space="preserve"> parameters. A significant correlation was found between GA and KL. The best GA predictor was obtained by combining head circumference, fetal biparietal diameter, femur length and KL. The findings showed that KL measurements combination with other fetal biometric parameters could predict age of pregnancy with a better precision. </w:t>
      </w:r>
    </w:p>
    <w:p w14:paraId="5A1E95F6"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b/>
          <w:bCs/>
          <w:sz w:val="24"/>
          <w:szCs w:val="24"/>
          <w:lang w:bidi="en-US"/>
        </w:rPr>
      </w:pPr>
      <w:proofErr w:type="spellStart"/>
      <w:r w:rsidRPr="004F279C">
        <w:rPr>
          <w:rFonts w:asciiTheme="majorBidi" w:hAnsiTheme="majorBidi" w:cstheme="majorBidi"/>
          <w:b/>
          <w:bCs/>
          <w:sz w:val="24"/>
          <w:szCs w:val="24"/>
          <w:lang w:bidi="en-US"/>
        </w:rPr>
        <w:t>Shivalingaiah</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11</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stated that fetal kidney length is strongly correlated with the gestational age in late trimesters even in IUGR fetuses (r = 0.85). The study evaluated the role of kidney length in determining the gestation age of 60 pregnant women between 24 - 36 weeks of gestation whose pregnancies were dated accurately by early dating scan. Length of the nearer kidney was measured in centimeters, 4 weekly in the longitudinal axis along with other biometric indices. According to the observations, the mean deviation from the gestational age at all the weeks is least for KL. The result indicates that the kidney length in the present study correlated well with the assigned gestational age and found almost same as all the ultrasound biometric parameters put together.</w:t>
      </w:r>
    </w:p>
    <w:p w14:paraId="626BDF53"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Mahima Sophia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9</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concluded that incorporating FKL alongside standard fetal biometric parameters such as FL enhanced the accuracy of calculating FGA and EDD during the early second trimester. Furthermore, it proved beneficial in diagnosing fetal anomalies during early pregnancies.</w:t>
      </w:r>
    </w:p>
    <w:p w14:paraId="5F634EA3"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sz w:val="24"/>
          <w:szCs w:val="24"/>
          <w:lang w:bidi="en-US"/>
        </w:rPr>
        <w:t xml:space="preserve">We denoted that average fetal kidney length is significantly more accurate than femur length for prediction of gestational age. </w:t>
      </w:r>
      <w:r w:rsidRPr="004F279C">
        <w:rPr>
          <w:rFonts w:asciiTheme="majorBidi" w:hAnsiTheme="majorBidi" w:cstheme="majorBidi"/>
          <w:b/>
          <w:bCs/>
          <w:sz w:val="24"/>
          <w:szCs w:val="24"/>
          <w:lang w:bidi="en-US"/>
        </w:rPr>
        <w:t xml:space="preserve">Tawfik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8</w:t>
      </w:r>
      <w:r w:rsidRPr="004F279C">
        <w:rPr>
          <w:rFonts w:asciiTheme="majorBidi" w:hAnsiTheme="majorBidi" w:cstheme="majorBidi"/>
          <w:b/>
          <w:sz w:val="24"/>
          <w:szCs w:val="24"/>
          <w:lang w:bidi="en-US"/>
        </w:rPr>
        <w:t>)</w:t>
      </w:r>
      <w:r w:rsidRPr="004F279C">
        <w:rPr>
          <w:rFonts w:asciiTheme="majorBidi" w:hAnsiTheme="majorBidi" w:cstheme="majorBidi"/>
          <w:b/>
          <w:bCs/>
          <w:sz w:val="24"/>
          <w:szCs w:val="24"/>
          <w:lang w:bidi="en-US"/>
        </w:rPr>
        <w:t xml:space="preserve"> </w:t>
      </w:r>
      <w:r w:rsidRPr="004F279C">
        <w:rPr>
          <w:rFonts w:asciiTheme="majorBidi" w:hAnsiTheme="majorBidi" w:cstheme="majorBidi"/>
          <w:sz w:val="24"/>
          <w:szCs w:val="24"/>
          <w:lang w:bidi="en-US"/>
        </w:rPr>
        <w:t>showed significant relation between gestational age by date and FL where it could explain as much as 89% of variation in the gestational age (R2= 0.89, DF=1, P&lt; 0.001). Also, they showed significant relation between gestational age by date and FKL where it could explain as much as 93% of variation in the gestational age (R2= 0.93, DF=1, P&lt; 0.001). Therefore, MFKL had the best fit line and regression equation where it had the highest slope (0.97), least intercept (1.56) and highest adjusted R2 (0.93). They concluded that mean fetal kidney length can be used as an accurate new parameter for estimation of gestational age in combination with FL especially in late second and early third trimester.</w:t>
      </w:r>
    </w:p>
    <w:p w14:paraId="7FCCBB19" w14:textId="77777777" w:rsidR="004F279C" w:rsidRPr="004F279C" w:rsidRDefault="004F279C" w:rsidP="000B4C53">
      <w:pPr>
        <w:tabs>
          <w:tab w:val="left" w:pos="2175"/>
        </w:tabs>
        <w:bidi w:val="0"/>
        <w:spacing w:after="0" w:line="240" w:lineRule="auto"/>
        <w:ind w:right="43"/>
        <w:jc w:val="both"/>
        <w:rPr>
          <w:rFonts w:asciiTheme="majorBidi" w:hAnsiTheme="majorBidi" w:cstheme="majorBidi"/>
          <w:sz w:val="24"/>
          <w:szCs w:val="24"/>
          <w:lang w:bidi="en-US"/>
        </w:rPr>
      </w:pPr>
      <w:r w:rsidRPr="004F279C">
        <w:rPr>
          <w:rFonts w:asciiTheme="majorBidi" w:hAnsiTheme="majorBidi" w:cstheme="majorBidi"/>
          <w:b/>
          <w:bCs/>
          <w:sz w:val="24"/>
          <w:szCs w:val="24"/>
          <w:lang w:bidi="en-US"/>
        </w:rPr>
        <w:t xml:space="preserve">Nasr </w:t>
      </w:r>
      <w:proofErr w:type="spellStart"/>
      <w:r w:rsidRPr="004F279C">
        <w:rPr>
          <w:rFonts w:asciiTheme="majorBidi" w:hAnsiTheme="majorBidi" w:cstheme="majorBidi"/>
          <w:b/>
          <w:bCs/>
          <w:sz w:val="24"/>
          <w:szCs w:val="24"/>
          <w:lang w:bidi="en-US"/>
        </w:rPr>
        <w:t>AdDeen</w:t>
      </w:r>
      <w:proofErr w:type="spellEnd"/>
      <w:r w:rsidRPr="004F279C">
        <w:rPr>
          <w:rFonts w:asciiTheme="majorBidi" w:hAnsiTheme="majorBidi" w:cstheme="majorBidi"/>
          <w:b/>
          <w:bCs/>
          <w:sz w:val="24"/>
          <w:szCs w:val="24"/>
          <w:lang w:bidi="en-US"/>
        </w:rPr>
        <w:t xml:space="preserve"> et al. </w:t>
      </w:r>
      <w:r w:rsidRPr="004F279C">
        <w:rPr>
          <w:rFonts w:asciiTheme="majorBidi" w:hAnsiTheme="majorBidi" w:cstheme="majorBidi"/>
          <w:b/>
          <w:sz w:val="24"/>
          <w:szCs w:val="24"/>
          <w:lang w:bidi="en-US"/>
        </w:rPr>
        <w:t>(</w:t>
      </w:r>
      <w:r w:rsidR="000B4C53">
        <w:rPr>
          <w:rFonts w:asciiTheme="majorBidi" w:hAnsiTheme="majorBidi" w:cstheme="majorBidi"/>
          <w:b/>
          <w:sz w:val="24"/>
          <w:szCs w:val="24"/>
          <w:lang w:bidi="en-US"/>
        </w:rPr>
        <w:t>21</w:t>
      </w:r>
      <w:r w:rsidRPr="004F279C">
        <w:rPr>
          <w:rFonts w:asciiTheme="majorBidi" w:hAnsiTheme="majorBidi" w:cstheme="majorBidi"/>
          <w:b/>
          <w:sz w:val="24"/>
          <w:szCs w:val="24"/>
          <w:lang w:bidi="en-US"/>
        </w:rPr>
        <w:t>)</w:t>
      </w:r>
      <w:r w:rsidRPr="004F279C">
        <w:rPr>
          <w:rFonts w:asciiTheme="majorBidi" w:hAnsiTheme="majorBidi" w:cstheme="majorBidi"/>
          <w:sz w:val="24"/>
          <w:szCs w:val="24"/>
          <w:lang w:bidi="en-US"/>
        </w:rPr>
        <w:t xml:space="preserve"> compared the accuracy of fetal kidney length in relation to FL regarding to estimation of gestational age in third trimester. They found that gestational age from FL has an accuracy of ± 1.04 weeks and good overall fit. The gestational age from MKL has an accuracy of ± 0.82 weeks and good overall fit. They concluded that fetal kidney length has been shown to strongly correlate with the gestational age in late trimesters.</w:t>
      </w:r>
    </w:p>
    <w:p w14:paraId="6C329FE5" w14:textId="77777777" w:rsidR="00C809AA" w:rsidRPr="00F72D86" w:rsidRDefault="005C6C25" w:rsidP="002479D7">
      <w:pPr>
        <w:tabs>
          <w:tab w:val="left" w:pos="2175"/>
        </w:tabs>
        <w:bidi w:val="0"/>
        <w:spacing w:after="0" w:line="240" w:lineRule="auto"/>
        <w:ind w:right="43"/>
        <w:jc w:val="both"/>
        <w:rPr>
          <w:rFonts w:asciiTheme="majorBidi" w:hAnsiTheme="majorBidi" w:cstheme="majorBidi"/>
          <w:b/>
          <w:sz w:val="24"/>
          <w:szCs w:val="24"/>
        </w:rPr>
      </w:pPr>
      <w:r w:rsidRPr="00F72D86">
        <w:rPr>
          <w:rFonts w:asciiTheme="majorBidi" w:hAnsiTheme="majorBidi" w:cstheme="majorBidi"/>
          <w:b/>
          <w:sz w:val="24"/>
          <w:szCs w:val="24"/>
        </w:rPr>
        <w:t>Conclusion:</w:t>
      </w:r>
      <w:r w:rsidR="00255CEC" w:rsidRPr="00F72D86">
        <w:rPr>
          <w:rFonts w:asciiTheme="majorBidi" w:hAnsiTheme="majorBidi" w:cstheme="majorBidi"/>
          <w:b/>
          <w:sz w:val="24"/>
          <w:szCs w:val="24"/>
        </w:rPr>
        <w:tab/>
      </w:r>
    </w:p>
    <w:p w14:paraId="6D2D1118" w14:textId="77777777" w:rsidR="004F279C" w:rsidRPr="004F279C" w:rsidRDefault="004F279C" w:rsidP="004F279C">
      <w:pPr>
        <w:bidi w:val="0"/>
        <w:spacing w:after="0" w:line="240" w:lineRule="auto"/>
        <w:ind w:right="43"/>
        <w:jc w:val="both"/>
        <w:rPr>
          <w:rFonts w:asciiTheme="majorBidi" w:hAnsiTheme="majorBidi" w:cstheme="majorBidi"/>
          <w:bCs/>
          <w:iCs/>
          <w:sz w:val="24"/>
          <w:szCs w:val="24"/>
          <w:lang w:bidi="en-US"/>
        </w:rPr>
      </w:pPr>
      <w:bookmarkStart w:id="3" w:name="_Hlk134394012"/>
      <w:bookmarkStart w:id="4" w:name="_Hlk134841786"/>
      <w:r w:rsidRPr="004F279C">
        <w:rPr>
          <w:rFonts w:asciiTheme="majorBidi" w:hAnsiTheme="majorBidi" w:cstheme="majorBidi"/>
          <w:bCs/>
          <w:iCs/>
          <w:sz w:val="24"/>
          <w:szCs w:val="24"/>
          <w:lang w:bidi="en-US"/>
        </w:rPr>
        <w:t xml:space="preserve">An accurate FGA helps obstetricians calculate the date of delivery, diagnose congenital anomalies, and provide quality maternal care. In addition to classical fetal biometric parameters, FKL is a potentially useful parameter during ultrasound and antenatal checkups, especially in late second and early third trimester (beginning from 24th week – 34th weeks). FKL accurately predicted the EDD. </w:t>
      </w:r>
    </w:p>
    <w:p w14:paraId="74F5BE20" w14:textId="77777777" w:rsidR="00FE37F5" w:rsidRPr="00FE37F5" w:rsidRDefault="00FE37F5" w:rsidP="00FE37F5">
      <w:pPr>
        <w:bidi w:val="0"/>
        <w:spacing w:after="0" w:line="240" w:lineRule="auto"/>
        <w:ind w:right="43"/>
        <w:jc w:val="both"/>
        <w:rPr>
          <w:rFonts w:asciiTheme="majorBidi" w:hAnsiTheme="majorBidi" w:cstheme="majorBidi"/>
          <w:b/>
          <w:bCs/>
          <w:iCs/>
          <w:sz w:val="24"/>
          <w:szCs w:val="24"/>
          <w:u w:val="single"/>
          <w:lang w:bidi="en-US"/>
        </w:rPr>
      </w:pPr>
    </w:p>
    <w:bookmarkEnd w:id="3"/>
    <w:bookmarkEnd w:id="4"/>
    <w:p w14:paraId="606663E1" w14:textId="77777777" w:rsidR="0092365D" w:rsidRDefault="0092365D" w:rsidP="00FE37F5">
      <w:pPr>
        <w:bidi w:val="0"/>
        <w:spacing w:after="0" w:line="240" w:lineRule="auto"/>
        <w:ind w:right="43"/>
        <w:jc w:val="both"/>
        <w:rPr>
          <w:rFonts w:asciiTheme="majorBidi" w:hAnsiTheme="majorBidi" w:cstheme="majorBidi"/>
          <w:b/>
          <w:sz w:val="24"/>
          <w:szCs w:val="24"/>
          <w:rtl/>
        </w:rPr>
      </w:pPr>
    </w:p>
    <w:p w14:paraId="0BF40613" w14:textId="77777777" w:rsidR="0092365D" w:rsidRDefault="0092365D" w:rsidP="0092365D">
      <w:pPr>
        <w:bidi w:val="0"/>
        <w:spacing w:after="0" w:line="240" w:lineRule="auto"/>
        <w:ind w:right="43"/>
        <w:jc w:val="both"/>
        <w:rPr>
          <w:rFonts w:asciiTheme="majorBidi" w:hAnsiTheme="majorBidi" w:cstheme="majorBidi"/>
          <w:b/>
          <w:sz w:val="24"/>
          <w:szCs w:val="24"/>
          <w:rtl/>
        </w:rPr>
      </w:pPr>
    </w:p>
    <w:p w14:paraId="128BCDEF" w14:textId="53129BE8" w:rsidR="00B674A5" w:rsidRDefault="005C6C25" w:rsidP="0092365D">
      <w:pPr>
        <w:bidi w:val="0"/>
        <w:spacing w:after="0" w:line="240" w:lineRule="auto"/>
        <w:ind w:right="43"/>
        <w:jc w:val="both"/>
        <w:rPr>
          <w:rFonts w:asciiTheme="majorBidi" w:hAnsiTheme="majorBidi" w:cstheme="majorBidi"/>
          <w:b/>
          <w:sz w:val="24"/>
          <w:szCs w:val="24"/>
        </w:rPr>
      </w:pPr>
      <w:r w:rsidRPr="00F72D86">
        <w:rPr>
          <w:rFonts w:asciiTheme="majorBidi" w:hAnsiTheme="majorBidi" w:cstheme="majorBidi"/>
          <w:b/>
          <w:sz w:val="24"/>
          <w:szCs w:val="24"/>
        </w:rPr>
        <w:lastRenderedPageBreak/>
        <w:t>References:</w:t>
      </w:r>
    </w:p>
    <w:p w14:paraId="18680A7D" w14:textId="77777777" w:rsidR="000B4C53" w:rsidRPr="0035588C" w:rsidRDefault="000B4C53" w:rsidP="00585EA0">
      <w:pPr>
        <w:pStyle w:val="ListParagraph"/>
        <w:numPr>
          <w:ilvl w:val="0"/>
          <w:numId w:val="10"/>
        </w:numPr>
        <w:bidi w:val="0"/>
        <w:spacing w:after="120" w:line="240" w:lineRule="auto"/>
        <w:jc w:val="both"/>
        <w:rPr>
          <w:rFonts w:asciiTheme="majorBidi" w:hAnsiTheme="majorBidi" w:cstheme="majorBidi"/>
          <w:color w:val="000000"/>
          <w:sz w:val="24"/>
          <w:szCs w:val="24"/>
          <w:lang w:bidi="ar-EG"/>
        </w:rPr>
      </w:pPr>
      <w:r w:rsidRPr="0035588C">
        <w:rPr>
          <w:rFonts w:asciiTheme="majorBidi" w:hAnsiTheme="majorBidi" w:cstheme="majorBidi"/>
          <w:b/>
          <w:bCs/>
          <w:sz w:val="24"/>
          <w:szCs w:val="24"/>
          <w:lang w:bidi="ar-EG"/>
        </w:rPr>
        <w:t>Francis, Y.</w:t>
      </w:r>
      <w:r w:rsidRPr="0035588C">
        <w:rPr>
          <w:rFonts w:asciiTheme="majorBidi" w:hAnsiTheme="majorBidi" w:cstheme="majorBidi"/>
          <w:color w:val="000000"/>
          <w:sz w:val="24"/>
          <w:szCs w:val="24"/>
          <w:lang w:bidi="ar-EG"/>
        </w:rPr>
        <w:t xml:space="preserve"> M. And Karunakaran, B. Ultrasonographic Estimation of the Gestational Age Using the Fetal Kidney Length in the Second and Third Trimesters of Pregnancy Among South Indian Antenatal Women: A Cross-Sectional Study. </w:t>
      </w:r>
      <w:proofErr w:type="spellStart"/>
      <w:r w:rsidRPr="0035588C">
        <w:rPr>
          <w:rFonts w:asciiTheme="majorBidi" w:hAnsiTheme="majorBidi" w:cstheme="majorBidi"/>
          <w:color w:val="000000"/>
          <w:sz w:val="24"/>
          <w:szCs w:val="24"/>
          <w:lang w:bidi="ar-EG"/>
        </w:rPr>
        <w:t>Cureus</w:t>
      </w:r>
      <w:proofErr w:type="spellEnd"/>
      <w:r w:rsidRPr="0035588C">
        <w:rPr>
          <w:rFonts w:asciiTheme="majorBidi" w:hAnsiTheme="majorBidi" w:cstheme="majorBidi"/>
          <w:color w:val="000000"/>
          <w:sz w:val="24"/>
          <w:szCs w:val="24"/>
          <w:lang w:bidi="ar-EG"/>
        </w:rPr>
        <w:t xml:space="preserve"> 2023; 15(6).</w:t>
      </w:r>
    </w:p>
    <w:p w14:paraId="6A672DE2" w14:textId="77777777" w:rsidR="000B4C53" w:rsidRPr="0035588C" w:rsidRDefault="000B4C53" w:rsidP="00585EA0">
      <w:pPr>
        <w:pStyle w:val="ListParagraph"/>
        <w:numPr>
          <w:ilvl w:val="0"/>
          <w:numId w:val="10"/>
        </w:numPr>
        <w:bidi w:val="0"/>
        <w:spacing w:after="120" w:line="240" w:lineRule="auto"/>
        <w:jc w:val="both"/>
        <w:rPr>
          <w:rFonts w:asciiTheme="majorBidi" w:hAnsiTheme="majorBidi" w:cstheme="majorBidi"/>
          <w:color w:val="000000"/>
          <w:sz w:val="24"/>
          <w:szCs w:val="24"/>
          <w:lang w:bidi="ar-EG"/>
        </w:rPr>
      </w:pPr>
      <w:r w:rsidRPr="0035588C">
        <w:rPr>
          <w:rFonts w:asciiTheme="majorBidi" w:hAnsiTheme="majorBidi" w:cstheme="majorBidi"/>
          <w:b/>
          <w:bCs/>
          <w:sz w:val="24"/>
          <w:szCs w:val="24"/>
          <w:lang w:bidi="ar-EG"/>
        </w:rPr>
        <w:t>Das, S.</w:t>
      </w:r>
      <w:r w:rsidRPr="0035588C">
        <w:rPr>
          <w:rFonts w:asciiTheme="majorBidi" w:hAnsiTheme="majorBidi" w:cstheme="majorBidi"/>
          <w:color w:val="000000"/>
          <w:sz w:val="24"/>
          <w:szCs w:val="24"/>
          <w:lang w:bidi="ar-EG"/>
        </w:rPr>
        <w:t xml:space="preserve"> K., Acharya, I., </w:t>
      </w:r>
      <w:proofErr w:type="spellStart"/>
      <w:r w:rsidRPr="0035588C">
        <w:rPr>
          <w:rFonts w:asciiTheme="majorBidi" w:hAnsiTheme="majorBidi" w:cstheme="majorBidi"/>
          <w:color w:val="000000"/>
          <w:sz w:val="24"/>
          <w:szCs w:val="24"/>
          <w:lang w:bidi="ar-EG"/>
        </w:rPr>
        <w:t>Pariida</w:t>
      </w:r>
      <w:proofErr w:type="spellEnd"/>
      <w:r w:rsidRPr="0035588C">
        <w:rPr>
          <w:rFonts w:asciiTheme="majorBidi" w:hAnsiTheme="majorBidi" w:cstheme="majorBidi"/>
          <w:color w:val="000000"/>
          <w:sz w:val="24"/>
          <w:szCs w:val="24"/>
          <w:lang w:bidi="ar-EG"/>
        </w:rPr>
        <w:t>, S., Mohanty, J., Singh, M. and Swain, B. M. Correlation of gestational age with fetal renal length in third trimester pregnancy. J Med Sci Health 2018; 4(1): 18-22.</w:t>
      </w:r>
    </w:p>
    <w:p w14:paraId="13581417" w14:textId="77777777" w:rsidR="000B4C53" w:rsidRPr="0035588C" w:rsidRDefault="000B4C53" w:rsidP="00585EA0">
      <w:pPr>
        <w:pStyle w:val="ListParagraph"/>
        <w:numPr>
          <w:ilvl w:val="0"/>
          <w:numId w:val="10"/>
        </w:numPr>
        <w:bidi w:val="0"/>
        <w:spacing w:after="120" w:line="240" w:lineRule="auto"/>
        <w:jc w:val="both"/>
        <w:rPr>
          <w:rFonts w:asciiTheme="majorBidi" w:hAnsiTheme="majorBidi" w:cstheme="majorBidi"/>
          <w:color w:val="000000"/>
          <w:sz w:val="24"/>
          <w:szCs w:val="24"/>
          <w:lang w:bidi="ar-EG"/>
        </w:rPr>
      </w:pPr>
      <w:r w:rsidRPr="0035588C">
        <w:rPr>
          <w:rFonts w:asciiTheme="majorBidi" w:hAnsiTheme="majorBidi" w:cstheme="majorBidi"/>
          <w:b/>
          <w:bCs/>
          <w:sz w:val="24"/>
          <w:szCs w:val="24"/>
          <w:lang w:bidi="ar-EG"/>
        </w:rPr>
        <w:t>Benson, C.</w:t>
      </w:r>
      <w:r w:rsidRPr="0035588C">
        <w:rPr>
          <w:rFonts w:asciiTheme="majorBidi" w:hAnsiTheme="majorBidi" w:cstheme="majorBidi"/>
          <w:color w:val="000000"/>
          <w:sz w:val="24"/>
          <w:szCs w:val="24"/>
          <w:lang w:bidi="ar-EG"/>
        </w:rPr>
        <w:t xml:space="preserve"> B. and Doubilet, P. M. Fetal biometry and growth. Callen’s Ultrasonography in Obstetrics and Gynecology 2016; 118-131.</w:t>
      </w:r>
    </w:p>
    <w:p w14:paraId="350779CB" w14:textId="77777777" w:rsidR="000B4C53" w:rsidRPr="0035588C" w:rsidRDefault="000B4C53" w:rsidP="00585EA0">
      <w:pPr>
        <w:pStyle w:val="ListParagraph"/>
        <w:numPr>
          <w:ilvl w:val="0"/>
          <w:numId w:val="10"/>
        </w:numPr>
        <w:bidi w:val="0"/>
        <w:spacing w:line="240" w:lineRule="auto"/>
        <w:jc w:val="both"/>
        <w:rPr>
          <w:rFonts w:asciiTheme="majorBidi" w:hAnsiTheme="majorBidi" w:cstheme="majorBidi"/>
          <w:color w:val="000000"/>
          <w:sz w:val="24"/>
          <w:szCs w:val="24"/>
          <w:lang w:bidi="ar-EG"/>
        </w:rPr>
      </w:pPr>
      <w:r w:rsidRPr="0035588C">
        <w:rPr>
          <w:rFonts w:asciiTheme="majorBidi" w:hAnsiTheme="majorBidi" w:cstheme="majorBidi"/>
          <w:b/>
          <w:bCs/>
          <w:sz w:val="24"/>
          <w:szCs w:val="24"/>
          <w:lang w:bidi="ar-EG"/>
        </w:rPr>
        <w:t>Kaavya, M.</w:t>
      </w:r>
      <w:r w:rsidRPr="0035588C">
        <w:rPr>
          <w:rFonts w:asciiTheme="majorBidi" w:hAnsiTheme="majorBidi" w:cstheme="majorBidi"/>
          <w:color w:val="000000"/>
          <w:sz w:val="24"/>
          <w:szCs w:val="24"/>
          <w:lang w:bidi="ar-EG"/>
        </w:rPr>
        <w:t>, Saraswathi, K. and Veni, C. Comparison of Fetal Kidney Length with Biparietal Diameter (Bpd) in Second Trimester and Femur Length (Fl) in Third Trimester for Prediction of Gestational Age. Annals of Romanian Society for Cell Biology 2021; 3520-9.</w:t>
      </w:r>
    </w:p>
    <w:p w14:paraId="7AD82680" w14:textId="77777777" w:rsidR="000B4C53" w:rsidRPr="0035588C" w:rsidRDefault="000B4C53" w:rsidP="00585EA0">
      <w:pPr>
        <w:pStyle w:val="ListParagraph"/>
        <w:numPr>
          <w:ilvl w:val="0"/>
          <w:numId w:val="10"/>
        </w:numPr>
        <w:bidi w:val="0"/>
        <w:spacing w:after="120" w:line="240" w:lineRule="auto"/>
        <w:jc w:val="both"/>
        <w:rPr>
          <w:rFonts w:asciiTheme="majorBidi" w:hAnsiTheme="majorBidi" w:cstheme="majorBidi"/>
          <w:color w:val="000000"/>
          <w:sz w:val="24"/>
          <w:szCs w:val="24"/>
          <w:lang w:bidi="ar-EG"/>
        </w:rPr>
      </w:pPr>
      <w:proofErr w:type="spellStart"/>
      <w:r w:rsidRPr="0035588C">
        <w:rPr>
          <w:rFonts w:asciiTheme="majorBidi" w:hAnsiTheme="majorBidi" w:cstheme="majorBidi"/>
          <w:b/>
          <w:bCs/>
          <w:sz w:val="24"/>
          <w:szCs w:val="24"/>
          <w:lang w:bidi="ar-EG"/>
        </w:rPr>
        <w:t>Edevbie</w:t>
      </w:r>
      <w:proofErr w:type="spellEnd"/>
      <w:r w:rsidRPr="0035588C">
        <w:rPr>
          <w:rFonts w:asciiTheme="majorBidi" w:hAnsiTheme="majorBidi" w:cstheme="majorBidi"/>
          <w:b/>
          <w:bCs/>
          <w:sz w:val="24"/>
          <w:szCs w:val="24"/>
          <w:lang w:bidi="ar-EG"/>
        </w:rPr>
        <w:t>, J.</w:t>
      </w:r>
      <w:r w:rsidRPr="0035588C">
        <w:rPr>
          <w:rFonts w:asciiTheme="majorBidi" w:hAnsiTheme="majorBidi" w:cstheme="majorBidi"/>
          <w:color w:val="000000"/>
          <w:sz w:val="24"/>
          <w:szCs w:val="24"/>
          <w:lang w:bidi="ar-EG"/>
        </w:rPr>
        <w:t xml:space="preserve"> P. and Akhigbe, A. O. Ultrasound measurement of fetal kidney length in normal pregnancy and correlation with gestational age. Nigerian Journal of Clinical Practice 2018; 21(8): 960-966.</w:t>
      </w:r>
    </w:p>
    <w:p w14:paraId="514A00D3" w14:textId="77777777" w:rsidR="000B4C53" w:rsidRPr="0035588C" w:rsidRDefault="000B4C53" w:rsidP="00585EA0">
      <w:pPr>
        <w:pStyle w:val="b"/>
        <w:numPr>
          <w:ilvl w:val="0"/>
          <w:numId w:val="10"/>
        </w:numPr>
        <w:autoSpaceDE w:val="0"/>
        <w:autoSpaceDN w:val="0"/>
        <w:adjustRightInd w:val="0"/>
        <w:spacing w:after="120" w:line="240" w:lineRule="auto"/>
        <w:rPr>
          <w:rFonts w:asciiTheme="majorBidi" w:hAnsiTheme="majorBidi" w:cstheme="majorBidi"/>
          <w:sz w:val="24"/>
          <w:szCs w:val="24"/>
        </w:rPr>
      </w:pPr>
      <w:r w:rsidRPr="0035588C">
        <w:rPr>
          <w:rFonts w:asciiTheme="majorBidi" w:hAnsiTheme="majorBidi" w:cstheme="majorBidi"/>
          <w:b/>
          <w:bCs/>
          <w:sz w:val="24"/>
          <w:szCs w:val="24"/>
        </w:rPr>
        <w:t>Al-</w:t>
      </w:r>
      <w:proofErr w:type="spellStart"/>
      <w:r w:rsidRPr="0035588C">
        <w:rPr>
          <w:rFonts w:asciiTheme="majorBidi" w:hAnsiTheme="majorBidi" w:cstheme="majorBidi"/>
          <w:b/>
          <w:bCs/>
          <w:sz w:val="24"/>
          <w:szCs w:val="24"/>
        </w:rPr>
        <w:t>Mlah</w:t>
      </w:r>
      <w:proofErr w:type="spellEnd"/>
      <w:r w:rsidRPr="0035588C">
        <w:rPr>
          <w:rFonts w:asciiTheme="majorBidi" w:hAnsiTheme="majorBidi" w:cstheme="majorBidi"/>
          <w:b/>
          <w:bCs/>
          <w:sz w:val="24"/>
          <w:szCs w:val="24"/>
        </w:rPr>
        <w:t xml:space="preserve"> S, </w:t>
      </w:r>
      <w:proofErr w:type="spellStart"/>
      <w:r w:rsidRPr="0035588C">
        <w:rPr>
          <w:rFonts w:asciiTheme="majorBidi" w:hAnsiTheme="majorBidi" w:cstheme="majorBidi"/>
          <w:b/>
          <w:bCs/>
          <w:sz w:val="24"/>
          <w:szCs w:val="24"/>
        </w:rPr>
        <w:t>Nasef</w:t>
      </w:r>
      <w:proofErr w:type="spellEnd"/>
      <w:r w:rsidRPr="0035588C">
        <w:rPr>
          <w:rFonts w:asciiTheme="majorBidi" w:hAnsiTheme="majorBidi" w:cstheme="majorBidi"/>
          <w:b/>
          <w:bCs/>
          <w:sz w:val="24"/>
          <w:szCs w:val="24"/>
        </w:rPr>
        <w:t xml:space="preserve"> A and El-Masry HAM.</w:t>
      </w:r>
      <w:r w:rsidRPr="0035588C">
        <w:rPr>
          <w:rFonts w:asciiTheme="majorBidi" w:hAnsiTheme="majorBidi" w:cstheme="majorBidi"/>
          <w:sz w:val="24"/>
          <w:szCs w:val="24"/>
        </w:rPr>
        <w:t xml:space="preserve"> Assessment of fetal </w:t>
      </w:r>
      <w:proofErr w:type="spellStart"/>
      <w:r w:rsidRPr="0035588C">
        <w:rPr>
          <w:rFonts w:asciiTheme="majorBidi" w:hAnsiTheme="majorBidi" w:cstheme="majorBidi"/>
          <w:sz w:val="24"/>
          <w:szCs w:val="24"/>
        </w:rPr>
        <w:t>kidneylength</w:t>
      </w:r>
      <w:proofErr w:type="spellEnd"/>
      <w:r w:rsidRPr="0035588C">
        <w:rPr>
          <w:rFonts w:asciiTheme="majorBidi" w:hAnsiTheme="majorBidi" w:cstheme="majorBidi"/>
          <w:sz w:val="24"/>
          <w:szCs w:val="24"/>
        </w:rPr>
        <w:t xml:space="preserve"> as a parameter for detection of gestational age at the third trimester of pregnancy. The Egyptian Journal of Hospital Medicine 2019; 75(5): 2839-2844.</w:t>
      </w:r>
    </w:p>
    <w:p w14:paraId="1F0E701A" w14:textId="77777777" w:rsidR="000B4C53" w:rsidRPr="0035588C" w:rsidRDefault="000B4C53" w:rsidP="00585EA0">
      <w:pPr>
        <w:pStyle w:val="b"/>
        <w:numPr>
          <w:ilvl w:val="0"/>
          <w:numId w:val="10"/>
        </w:numPr>
        <w:autoSpaceDE w:val="0"/>
        <w:autoSpaceDN w:val="0"/>
        <w:adjustRightInd w:val="0"/>
        <w:spacing w:after="120" w:line="240" w:lineRule="auto"/>
        <w:rPr>
          <w:rFonts w:asciiTheme="majorBidi" w:hAnsiTheme="majorBidi" w:cstheme="majorBidi"/>
          <w:sz w:val="24"/>
          <w:szCs w:val="24"/>
          <w:lang w:bidi="ar-EG"/>
        </w:rPr>
      </w:pPr>
      <w:r w:rsidRPr="0035588C">
        <w:rPr>
          <w:rFonts w:asciiTheme="majorBidi" w:hAnsiTheme="majorBidi" w:cstheme="majorBidi"/>
          <w:b/>
          <w:bCs/>
          <w:sz w:val="24"/>
          <w:szCs w:val="24"/>
          <w:lang w:bidi="ar-EG"/>
        </w:rPr>
        <w:t xml:space="preserve">Akram MS, Yousaf M, Farooqi U, Arif N, Riaz A, Khalid M, Fatima M, Gillani SA and Muhammad Yousaf Farooq </w:t>
      </w:r>
      <w:proofErr w:type="spellStart"/>
      <w:r w:rsidRPr="0035588C">
        <w:rPr>
          <w:rFonts w:asciiTheme="majorBidi" w:hAnsiTheme="majorBidi" w:cstheme="majorBidi"/>
          <w:b/>
          <w:bCs/>
          <w:sz w:val="24"/>
          <w:szCs w:val="24"/>
          <w:lang w:bidi="ar-EG"/>
        </w:rPr>
        <w:t>Glani</w:t>
      </w:r>
      <w:proofErr w:type="spellEnd"/>
      <w:r w:rsidRPr="0035588C">
        <w:rPr>
          <w:rFonts w:asciiTheme="majorBidi" w:hAnsiTheme="majorBidi" w:cstheme="majorBidi"/>
          <w:b/>
          <w:bCs/>
          <w:sz w:val="24"/>
          <w:szCs w:val="24"/>
          <w:lang w:bidi="ar-EG"/>
        </w:rPr>
        <w:t xml:space="preserve"> S.</w:t>
      </w:r>
      <w:r w:rsidRPr="0035588C">
        <w:rPr>
          <w:rFonts w:asciiTheme="majorBidi" w:hAnsiTheme="majorBidi" w:cstheme="majorBidi"/>
          <w:sz w:val="24"/>
          <w:szCs w:val="24"/>
          <w:lang w:bidi="ar-EG"/>
        </w:rPr>
        <w:t xml:space="preserve"> Estimation of gestational age from fetal kidney length in the second and third trimester of pregnancy by ultrasonography </w:t>
      </w:r>
      <w:r w:rsidRPr="0035588C">
        <w:rPr>
          <w:rFonts w:asciiTheme="majorBidi" w:hAnsiTheme="majorBidi" w:cstheme="majorBidi"/>
          <w:sz w:val="24"/>
          <w:szCs w:val="24"/>
        </w:rPr>
        <w:t>2019</w:t>
      </w:r>
      <w:r w:rsidRPr="0035588C">
        <w:rPr>
          <w:rFonts w:asciiTheme="majorBidi" w:hAnsiTheme="majorBidi" w:cstheme="majorBidi"/>
          <w:sz w:val="24"/>
          <w:szCs w:val="24"/>
          <w:lang w:bidi="ar-EG"/>
        </w:rPr>
        <w:t>; 5(3): 222-229.</w:t>
      </w:r>
    </w:p>
    <w:p w14:paraId="07EF59EF"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rPr>
      </w:pPr>
      <w:r w:rsidRPr="0035588C">
        <w:rPr>
          <w:rFonts w:asciiTheme="majorBidi" w:hAnsiTheme="majorBidi" w:cstheme="majorBidi"/>
          <w:b/>
          <w:bCs/>
          <w:sz w:val="24"/>
          <w:szCs w:val="24"/>
          <w:lang w:val="da-DK" w:bidi="ar-EG"/>
        </w:rPr>
        <w:t>Tawfik KF, Al-Maraghy OS and Hamed WM.</w:t>
      </w:r>
      <w:r w:rsidRPr="0035588C">
        <w:rPr>
          <w:rFonts w:asciiTheme="majorBidi" w:hAnsiTheme="majorBidi" w:cstheme="majorBidi"/>
          <w:sz w:val="24"/>
          <w:szCs w:val="24"/>
          <w:lang w:val="da-DK"/>
        </w:rPr>
        <w:t xml:space="preserve"> </w:t>
      </w:r>
      <w:r w:rsidRPr="0035588C">
        <w:rPr>
          <w:rFonts w:asciiTheme="majorBidi" w:hAnsiTheme="majorBidi" w:cstheme="majorBidi"/>
          <w:sz w:val="24"/>
          <w:szCs w:val="24"/>
        </w:rPr>
        <w:t xml:space="preserve">Ultrasound measurement of fetal kidney length as a parameter for gestational age </w:t>
      </w:r>
      <w:proofErr w:type="spellStart"/>
      <w:r w:rsidRPr="0035588C">
        <w:rPr>
          <w:rFonts w:asciiTheme="majorBidi" w:hAnsiTheme="majorBidi" w:cstheme="majorBidi"/>
          <w:sz w:val="24"/>
          <w:szCs w:val="24"/>
        </w:rPr>
        <w:t>determiantion</w:t>
      </w:r>
      <w:proofErr w:type="spellEnd"/>
      <w:r w:rsidRPr="0035588C">
        <w:rPr>
          <w:rFonts w:asciiTheme="majorBidi" w:hAnsiTheme="majorBidi" w:cstheme="majorBidi"/>
          <w:sz w:val="24"/>
          <w:szCs w:val="24"/>
        </w:rPr>
        <w:t>. Al-Azhar Med. J. (Surgery) 2021; 50(1): 479-490.</w:t>
      </w:r>
    </w:p>
    <w:p w14:paraId="0459DA0E" w14:textId="77777777" w:rsidR="000B4C53" w:rsidRPr="0035588C" w:rsidRDefault="000B4C53" w:rsidP="00585EA0">
      <w:pPr>
        <w:pStyle w:val="Bb1"/>
        <w:numPr>
          <w:ilvl w:val="0"/>
          <w:numId w:val="10"/>
        </w:numPr>
        <w:spacing w:after="120" w:line="240" w:lineRule="auto"/>
        <w:jc w:val="both"/>
        <w:rPr>
          <w:rFonts w:asciiTheme="majorBidi" w:hAnsiTheme="majorBidi" w:cstheme="majorBidi"/>
          <w:color w:val="222222"/>
          <w:sz w:val="24"/>
          <w:szCs w:val="24"/>
        </w:rPr>
      </w:pPr>
      <w:r w:rsidRPr="0035588C">
        <w:rPr>
          <w:rFonts w:asciiTheme="majorBidi" w:hAnsiTheme="majorBidi" w:cstheme="majorBidi"/>
          <w:b/>
          <w:bCs/>
          <w:sz w:val="24"/>
          <w:szCs w:val="24"/>
          <w:lang w:bidi="ar-EG"/>
        </w:rPr>
        <w:t xml:space="preserve">Mahima Sophia M, Francis YM, Karunakaran B and Sankara </w:t>
      </w:r>
      <w:proofErr w:type="spellStart"/>
      <w:r w:rsidRPr="0035588C">
        <w:rPr>
          <w:rFonts w:asciiTheme="majorBidi" w:hAnsiTheme="majorBidi" w:cstheme="majorBidi"/>
          <w:b/>
          <w:bCs/>
          <w:sz w:val="24"/>
          <w:szCs w:val="24"/>
          <w:lang w:bidi="ar-EG"/>
        </w:rPr>
        <w:t>Naravanan</w:t>
      </w:r>
      <w:proofErr w:type="spellEnd"/>
      <w:r w:rsidRPr="0035588C">
        <w:rPr>
          <w:rFonts w:asciiTheme="majorBidi" w:hAnsiTheme="majorBidi" w:cstheme="majorBidi"/>
          <w:b/>
          <w:bCs/>
          <w:sz w:val="24"/>
          <w:szCs w:val="24"/>
          <w:lang w:bidi="ar-EG"/>
        </w:rPr>
        <w:t xml:space="preserve"> G.</w:t>
      </w:r>
      <w:r w:rsidRPr="0035588C">
        <w:rPr>
          <w:rFonts w:asciiTheme="majorBidi" w:hAnsiTheme="majorBidi" w:cstheme="majorBidi"/>
          <w:b/>
          <w:bCs/>
          <w:color w:val="222222"/>
          <w:sz w:val="24"/>
          <w:szCs w:val="24"/>
        </w:rPr>
        <w:t xml:space="preserve"> </w:t>
      </w:r>
      <w:r w:rsidRPr="0035588C">
        <w:rPr>
          <w:rFonts w:asciiTheme="majorBidi" w:hAnsiTheme="majorBidi" w:cstheme="majorBidi"/>
          <w:color w:val="222222"/>
          <w:sz w:val="24"/>
          <w:szCs w:val="24"/>
        </w:rPr>
        <w:t xml:space="preserve">Ultrasonographic estimation of the gestational age using the fetal kidney length in the second and third trimesters of pregnancy among South Indian Antenatal women: A cross-sectional study. </w:t>
      </w:r>
      <w:proofErr w:type="spellStart"/>
      <w:r w:rsidRPr="0035588C">
        <w:rPr>
          <w:rFonts w:asciiTheme="majorBidi" w:hAnsiTheme="majorBidi" w:cstheme="majorBidi"/>
          <w:color w:val="222222"/>
          <w:sz w:val="24"/>
          <w:szCs w:val="24"/>
        </w:rPr>
        <w:t>Cureus</w:t>
      </w:r>
      <w:proofErr w:type="spellEnd"/>
      <w:r w:rsidRPr="0035588C">
        <w:rPr>
          <w:rFonts w:asciiTheme="majorBidi" w:hAnsiTheme="majorBidi" w:cstheme="majorBidi"/>
          <w:color w:val="222222"/>
          <w:sz w:val="24"/>
          <w:szCs w:val="24"/>
        </w:rPr>
        <w:t xml:space="preserve"> 2023; 15(6): e41172.</w:t>
      </w:r>
    </w:p>
    <w:p w14:paraId="060EEF5B"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rPr>
      </w:pPr>
      <w:proofErr w:type="spellStart"/>
      <w:r w:rsidRPr="0035588C">
        <w:rPr>
          <w:rFonts w:asciiTheme="majorBidi" w:hAnsiTheme="majorBidi" w:cstheme="majorBidi"/>
          <w:b/>
          <w:bCs/>
          <w:sz w:val="24"/>
          <w:szCs w:val="24"/>
          <w:lang w:bidi="ar-EG"/>
        </w:rPr>
        <w:t>Konje</w:t>
      </w:r>
      <w:proofErr w:type="spellEnd"/>
      <w:r w:rsidRPr="0035588C">
        <w:rPr>
          <w:rFonts w:asciiTheme="majorBidi" w:hAnsiTheme="majorBidi" w:cstheme="majorBidi"/>
          <w:b/>
          <w:bCs/>
          <w:sz w:val="24"/>
          <w:szCs w:val="24"/>
          <w:lang w:bidi="ar-EG"/>
        </w:rPr>
        <w:t xml:space="preserve"> JC, Abrams KR, Bell SC, Taylor DJ.</w:t>
      </w:r>
      <w:r w:rsidRPr="0035588C">
        <w:rPr>
          <w:rFonts w:asciiTheme="majorBidi" w:hAnsiTheme="majorBidi" w:cstheme="majorBidi"/>
          <w:b/>
          <w:bCs/>
          <w:sz w:val="24"/>
          <w:szCs w:val="24"/>
        </w:rPr>
        <w:t xml:space="preserve"> </w:t>
      </w:r>
      <w:hyperlink r:id="rId11" w:tgtFrame="_blank" w:history="1">
        <w:r w:rsidRPr="0035588C">
          <w:rPr>
            <w:rFonts w:asciiTheme="majorBidi" w:hAnsiTheme="majorBidi" w:cstheme="majorBidi"/>
            <w:sz w:val="24"/>
            <w:szCs w:val="24"/>
          </w:rPr>
          <w:t>Determination of gestational age after the 24th week of gestation from fetal kidney length measurements</w:t>
        </w:r>
      </w:hyperlink>
      <w:r w:rsidRPr="0035588C">
        <w:rPr>
          <w:rFonts w:asciiTheme="majorBidi" w:hAnsiTheme="majorBidi" w:cstheme="majorBidi"/>
          <w:sz w:val="24"/>
          <w:szCs w:val="24"/>
        </w:rPr>
        <w:t xml:space="preserve">. Ultrasound </w:t>
      </w:r>
      <w:proofErr w:type="spellStart"/>
      <w:r w:rsidRPr="0035588C">
        <w:rPr>
          <w:rFonts w:asciiTheme="majorBidi" w:hAnsiTheme="majorBidi" w:cstheme="majorBidi"/>
          <w:sz w:val="24"/>
          <w:szCs w:val="24"/>
        </w:rPr>
        <w:t>Obstet</w:t>
      </w:r>
      <w:proofErr w:type="spellEnd"/>
      <w:r w:rsidRPr="0035588C">
        <w:rPr>
          <w:rFonts w:asciiTheme="majorBidi" w:hAnsiTheme="majorBidi" w:cstheme="majorBidi"/>
          <w:sz w:val="24"/>
          <w:szCs w:val="24"/>
        </w:rPr>
        <w:t xml:space="preserve"> </w:t>
      </w:r>
      <w:proofErr w:type="spellStart"/>
      <w:r w:rsidRPr="0035588C">
        <w:rPr>
          <w:rFonts w:asciiTheme="majorBidi" w:hAnsiTheme="majorBidi" w:cstheme="majorBidi"/>
          <w:sz w:val="24"/>
          <w:szCs w:val="24"/>
        </w:rPr>
        <w:t>Gynec</w:t>
      </w:r>
      <w:proofErr w:type="spellEnd"/>
      <w:r w:rsidRPr="0035588C">
        <w:rPr>
          <w:rFonts w:asciiTheme="majorBidi" w:hAnsiTheme="majorBidi" w:cstheme="majorBidi"/>
          <w:sz w:val="24"/>
          <w:szCs w:val="24"/>
        </w:rPr>
        <w:t xml:space="preserve"> 2002; 19: 592-7. </w:t>
      </w:r>
    </w:p>
    <w:p w14:paraId="0601263E"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rPr>
      </w:pPr>
      <w:proofErr w:type="spellStart"/>
      <w:r w:rsidRPr="0035588C">
        <w:rPr>
          <w:rFonts w:asciiTheme="majorBidi" w:hAnsiTheme="majorBidi" w:cstheme="majorBidi"/>
          <w:b/>
          <w:bCs/>
          <w:sz w:val="24"/>
          <w:szCs w:val="24"/>
          <w:lang w:bidi="ar-EG"/>
        </w:rPr>
        <w:t>Shivalingaiah</w:t>
      </w:r>
      <w:proofErr w:type="spellEnd"/>
      <w:r w:rsidRPr="0035588C">
        <w:rPr>
          <w:rFonts w:asciiTheme="majorBidi" w:hAnsiTheme="majorBidi" w:cstheme="majorBidi"/>
          <w:b/>
          <w:bCs/>
          <w:sz w:val="24"/>
          <w:szCs w:val="24"/>
          <w:lang w:bidi="ar-EG"/>
        </w:rPr>
        <w:t xml:space="preserve"> N, Sowmya K, Ananya R, Kanmani TR, Marimuthu P.</w:t>
      </w:r>
      <w:r w:rsidRPr="0035588C">
        <w:rPr>
          <w:rFonts w:asciiTheme="majorBidi" w:hAnsiTheme="majorBidi" w:cstheme="majorBidi"/>
          <w:b/>
          <w:bCs/>
          <w:sz w:val="24"/>
          <w:szCs w:val="24"/>
        </w:rPr>
        <w:t xml:space="preserve"> </w:t>
      </w:r>
      <w:hyperlink r:id="rId12" w:tgtFrame="_blank" w:history="1">
        <w:r w:rsidRPr="0035588C">
          <w:rPr>
            <w:rFonts w:asciiTheme="majorBidi" w:hAnsiTheme="majorBidi" w:cstheme="majorBidi"/>
            <w:sz w:val="24"/>
            <w:szCs w:val="24"/>
          </w:rPr>
          <w:t>Fetal kidney length as a parameter for determination of gestational age in pregnancy</w:t>
        </w:r>
      </w:hyperlink>
      <w:r w:rsidRPr="0035588C">
        <w:rPr>
          <w:rFonts w:asciiTheme="majorBidi" w:hAnsiTheme="majorBidi" w:cstheme="majorBidi"/>
          <w:sz w:val="24"/>
          <w:szCs w:val="24"/>
        </w:rPr>
        <w:t xml:space="preserve">. Int J </w:t>
      </w:r>
      <w:proofErr w:type="spellStart"/>
      <w:r w:rsidRPr="0035588C">
        <w:rPr>
          <w:rFonts w:asciiTheme="majorBidi" w:hAnsiTheme="majorBidi" w:cstheme="majorBidi"/>
          <w:sz w:val="24"/>
          <w:szCs w:val="24"/>
        </w:rPr>
        <w:t>Reprod</w:t>
      </w:r>
      <w:proofErr w:type="spellEnd"/>
      <w:r w:rsidRPr="0035588C">
        <w:rPr>
          <w:rFonts w:asciiTheme="majorBidi" w:hAnsiTheme="majorBidi" w:cstheme="majorBidi"/>
          <w:sz w:val="24"/>
          <w:szCs w:val="24"/>
        </w:rPr>
        <w:t xml:space="preserve"> </w:t>
      </w:r>
      <w:proofErr w:type="spellStart"/>
      <w:r w:rsidRPr="0035588C">
        <w:rPr>
          <w:rFonts w:asciiTheme="majorBidi" w:hAnsiTheme="majorBidi" w:cstheme="majorBidi"/>
          <w:sz w:val="24"/>
          <w:szCs w:val="24"/>
        </w:rPr>
        <w:t>Contracep</w:t>
      </w:r>
      <w:proofErr w:type="spellEnd"/>
      <w:r w:rsidRPr="0035588C">
        <w:rPr>
          <w:rFonts w:asciiTheme="majorBidi" w:hAnsiTheme="majorBidi" w:cstheme="majorBidi"/>
          <w:sz w:val="24"/>
          <w:szCs w:val="24"/>
        </w:rPr>
        <w:t xml:space="preserve"> </w:t>
      </w:r>
      <w:proofErr w:type="spellStart"/>
      <w:r w:rsidRPr="0035588C">
        <w:rPr>
          <w:rFonts w:asciiTheme="majorBidi" w:hAnsiTheme="majorBidi" w:cstheme="majorBidi"/>
          <w:sz w:val="24"/>
          <w:szCs w:val="24"/>
        </w:rPr>
        <w:t>Obstet</w:t>
      </w:r>
      <w:proofErr w:type="spellEnd"/>
      <w:r w:rsidRPr="0035588C">
        <w:rPr>
          <w:rFonts w:asciiTheme="majorBidi" w:hAnsiTheme="majorBidi" w:cstheme="majorBidi"/>
          <w:sz w:val="24"/>
          <w:szCs w:val="24"/>
        </w:rPr>
        <w:t xml:space="preserve"> </w:t>
      </w:r>
      <w:proofErr w:type="spellStart"/>
      <w:r w:rsidRPr="0035588C">
        <w:rPr>
          <w:rFonts w:asciiTheme="majorBidi" w:hAnsiTheme="majorBidi" w:cstheme="majorBidi"/>
          <w:sz w:val="24"/>
          <w:szCs w:val="24"/>
        </w:rPr>
        <w:t>Gynecol</w:t>
      </w:r>
      <w:proofErr w:type="spellEnd"/>
      <w:r w:rsidRPr="0035588C">
        <w:rPr>
          <w:rFonts w:asciiTheme="majorBidi" w:hAnsiTheme="majorBidi" w:cstheme="majorBidi"/>
          <w:sz w:val="24"/>
          <w:szCs w:val="24"/>
        </w:rPr>
        <w:t xml:space="preserve"> 2014; 3: 424-7. </w:t>
      </w:r>
    </w:p>
    <w:p w14:paraId="7524C421"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rPr>
      </w:pPr>
      <w:r w:rsidRPr="0035588C">
        <w:rPr>
          <w:rFonts w:asciiTheme="majorBidi" w:hAnsiTheme="majorBidi" w:cstheme="majorBidi"/>
          <w:sz w:val="24"/>
          <w:szCs w:val="24"/>
        </w:rPr>
        <w:t xml:space="preserve">Manasvi, Niranjana, Mirunalini. Accuracy of estimation of gestational age in third trimester by mean fetal kidney length. </w:t>
      </w:r>
      <w:r w:rsidRPr="0035588C">
        <w:rPr>
          <w:rFonts w:asciiTheme="majorBidi" w:hAnsiTheme="majorBidi" w:cstheme="majorBidi"/>
          <w:i/>
          <w:iCs/>
          <w:sz w:val="24"/>
          <w:szCs w:val="24"/>
        </w:rPr>
        <w:t>Int J Curr Med Sci</w:t>
      </w:r>
      <w:r w:rsidRPr="0035588C">
        <w:rPr>
          <w:rFonts w:asciiTheme="majorBidi" w:hAnsiTheme="majorBidi" w:cstheme="majorBidi"/>
          <w:sz w:val="24"/>
          <w:szCs w:val="24"/>
        </w:rPr>
        <w:t>. 2015; 5: 69–71.</w:t>
      </w:r>
    </w:p>
    <w:p w14:paraId="1E851B41" w14:textId="77777777" w:rsidR="000B4C53" w:rsidRPr="0035588C" w:rsidRDefault="000B4C53" w:rsidP="00585EA0">
      <w:pPr>
        <w:pStyle w:val="ListParagraph"/>
        <w:numPr>
          <w:ilvl w:val="0"/>
          <w:numId w:val="10"/>
        </w:numPr>
        <w:bidi w:val="0"/>
        <w:spacing w:line="240" w:lineRule="auto"/>
        <w:jc w:val="both"/>
        <w:rPr>
          <w:rFonts w:asciiTheme="majorBidi" w:hAnsiTheme="majorBidi" w:cstheme="majorBidi"/>
          <w:color w:val="000000"/>
          <w:sz w:val="24"/>
          <w:szCs w:val="24"/>
        </w:rPr>
      </w:pPr>
      <w:r w:rsidRPr="0035588C">
        <w:rPr>
          <w:rFonts w:asciiTheme="majorBidi" w:hAnsiTheme="majorBidi" w:cstheme="majorBidi"/>
          <w:b/>
          <w:bCs/>
          <w:sz w:val="24"/>
          <w:szCs w:val="24"/>
          <w:lang w:bidi="ar-EG"/>
        </w:rPr>
        <w:t>Butt, K.</w:t>
      </w:r>
      <w:r w:rsidRPr="0035588C">
        <w:rPr>
          <w:rFonts w:asciiTheme="majorBidi" w:hAnsiTheme="majorBidi" w:cstheme="majorBidi"/>
          <w:color w:val="000000"/>
          <w:sz w:val="24"/>
          <w:szCs w:val="24"/>
        </w:rPr>
        <w:t xml:space="preserve"> and Lim, K. I. Guideline no. 388: Determination of gestational age by ultrasound. Journal of Obstetrics and </w:t>
      </w:r>
      <w:proofErr w:type="spellStart"/>
      <w:r w:rsidRPr="0035588C">
        <w:rPr>
          <w:rFonts w:asciiTheme="majorBidi" w:hAnsiTheme="majorBidi" w:cstheme="majorBidi"/>
          <w:color w:val="000000"/>
          <w:sz w:val="24"/>
          <w:szCs w:val="24"/>
        </w:rPr>
        <w:t>Gynaecology</w:t>
      </w:r>
      <w:proofErr w:type="spellEnd"/>
      <w:r w:rsidRPr="0035588C">
        <w:rPr>
          <w:rFonts w:asciiTheme="majorBidi" w:hAnsiTheme="majorBidi" w:cstheme="majorBidi"/>
          <w:color w:val="000000"/>
          <w:sz w:val="24"/>
          <w:szCs w:val="24"/>
        </w:rPr>
        <w:t xml:space="preserve"> Canada 2019; 41(10): 1497-1507.</w:t>
      </w:r>
    </w:p>
    <w:p w14:paraId="73734A6D" w14:textId="77777777" w:rsidR="000B4C53" w:rsidRPr="0035588C" w:rsidRDefault="000B4C53" w:rsidP="00585EA0">
      <w:pPr>
        <w:pStyle w:val="ListParagraph"/>
        <w:numPr>
          <w:ilvl w:val="0"/>
          <w:numId w:val="10"/>
        </w:numPr>
        <w:bidi w:val="0"/>
        <w:spacing w:after="120" w:line="240" w:lineRule="auto"/>
        <w:contextualSpacing w:val="0"/>
        <w:jc w:val="both"/>
        <w:rPr>
          <w:rFonts w:asciiTheme="majorBidi" w:hAnsiTheme="majorBidi" w:cstheme="majorBidi"/>
          <w:color w:val="000000"/>
          <w:sz w:val="24"/>
          <w:szCs w:val="24"/>
          <w:lang w:bidi="ar-EG"/>
        </w:rPr>
      </w:pPr>
      <w:r w:rsidRPr="0035588C">
        <w:rPr>
          <w:rFonts w:asciiTheme="majorBidi" w:eastAsia="Times New Roman" w:hAnsiTheme="majorBidi" w:cstheme="majorBidi"/>
          <w:b/>
          <w:bCs/>
          <w:sz w:val="24"/>
          <w:szCs w:val="24"/>
          <w:lang w:eastAsia="ar-SA" w:bidi="ar-EG"/>
        </w:rPr>
        <w:t>Kumar, M.</w:t>
      </w:r>
      <w:r w:rsidRPr="0035588C">
        <w:rPr>
          <w:rFonts w:asciiTheme="majorBidi" w:hAnsiTheme="majorBidi" w:cstheme="majorBidi"/>
          <w:color w:val="000000"/>
          <w:sz w:val="24"/>
          <w:szCs w:val="24"/>
          <w:lang w:bidi="ar-EG"/>
        </w:rPr>
        <w:t>, Thakur, S., Puri, A., Shukla, S., Sharma, S., Perumal, V., and Gupta, U. Fetal renal anomaly: factors that predict survival. Journal of Pediatric Urology 2014; 10(6): 1001-1007.</w:t>
      </w:r>
    </w:p>
    <w:p w14:paraId="28FB322F" w14:textId="77777777" w:rsidR="000B4C53" w:rsidRPr="0035588C" w:rsidRDefault="000B4C53" w:rsidP="00585EA0">
      <w:pPr>
        <w:pStyle w:val="ListParagraph"/>
        <w:numPr>
          <w:ilvl w:val="0"/>
          <w:numId w:val="10"/>
        </w:numPr>
        <w:bidi w:val="0"/>
        <w:spacing w:after="120" w:line="240" w:lineRule="auto"/>
        <w:contextualSpacing w:val="0"/>
        <w:jc w:val="both"/>
        <w:rPr>
          <w:rFonts w:asciiTheme="majorBidi" w:hAnsiTheme="majorBidi" w:cstheme="majorBidi"/>
          <w:color w:val="000000"/>
          <w:sz w:val="24"/>
          <w:szCs w:val="24"/>
          <w:lang w:bidi="ar-EG"/>
        </w:rPr>
      </w:pPr>
      <w:bookmarkStart w:id="5" w:name="ref5"/>
      <w:bookmarkEnd w:id="5"/>
      <w:r w:rsidRPr="0035588C">
        <w:rPr>
          <w:rFonts w:asciiTheme="majorBidi" w:hAnsiTheme="majorBidi" w:cstheme="majorBidi"/>
          <w:color w:val="000000"/>
          <w:sz w:val="24"/>
          <w:szCs w:val="24"/>
          <w:lang w:bidi="ar-EG"/>
        </w:rPr>
        <w:t xml:space="preserve">Goyal, L., Agarwal, S., Chandra, S., et al. (2016) </w:t>
      </w:r>
      <w:proofErr w:type="spellStart"/>
      <w:r w:rsidRPr="0035588C">
        <w:rPr>
          <w:rFonts w:asciiTheme="majorBidi" w:hAnsiTheme="majorBidi" w:cstheme="majorBidi"/>
          <w:color w:val="000000"/>
          <w:sz w:val="24"/>
          <w:szCs w:val="24"/>
          <w:lang w:bidi="ar-EG"/>
        </w:rPr>
        <w:t>Foetal</w:t>
      </w:r>
      <w:proofErr w:type="spellEnd"/>
      <w:r w:rsidRPr="0035588C">
        <w:rPr>
          <w:rFonts w:asciiTheme="majorBidi" w:hAnsiTheme="majorBidi" w:cstheme="majorBidi"/>
          <w:color w:val="000000"/>
          <w:sz w:val="24"/>
          <w:szCs w:val="24"/>
          <w:lang w:bidi="ar-EG"/>
        </w:rPr>
        <w:t xml:space="preserve"> Kidney Length: A Useful Parameter for Ultrasonographic Gestational Age Calculation. National Journal of Integrated Research Medicine, 7, 55-58.</w:t>
      </w:r>
    </w:p>
    <w:p w14:paraId="47C0EED8" w14:textId="77777777" w:rsidR="000B4C53" w:rsidRPr="0035588C" w:rsidRDefault="000B4C53" w:rsidP="00585EA0">
      <w:pPr>
        <w:pStyle w:val="Bb1"/>
        <w:numPr>
          <w:ilvl w:val="0"/>
          <w:numId w:val="10"/>
        </w:numPr>
        <w:spacing w:after="0" w:line="240" w:lineRule="auto"/>
        <w:jc w:val="both"/>
        <w:rPr>
          <w:rFonts w:asciiTheme="majorBidi" w:hAnsiTheme="majorBidi" w:cstheme="majorBidi"/>
          <w:sz w:val="24"/>
          <w:szCs w:val="24"/>
        </w:rPr>
      </w:pPr>
      <w:r w:rsidRPr="0035588C">
        <w:rPr>
          <w:rFonts w:asciiTheme="majorBidi" w:hAnsiTheme="majorBidi" w:cstheme="majorBidi"/>
          <w:b/>
          <w:bCs/>
          <w:sz w:val="24"/>
          <w:szCs w:val="24"/>
          <w:lang w:bidi="ar-EG"/>
        </w:rPr>
        <w:lastRenderedPageBreak/>
        <w:t>Joshi BR, Chaurasia AK, Khanal UP.</w:t>
      </w:r>
      <w:r w:rsidRPr="0035588C">
        <w:rPr>
          <w:rFonts w:asciiTheme="majorBidi" w:hAnsiTheme="majorBidi" w:cstheme="majorBidi"/>
          <w:sz w:val="24"/>
          <w:szCs w:val="24"/>
        </w:rPr>
        <w:t xml:space="preserve"> </w:t>
      </w:r>
      <w:hyperlink r:id="rId13" w:tgtFrame="_blank" w:history="1">
        <w:r w:rsidRPr="0035588C">
          <w:rPr>
            <w:rFonts w:asciiTheme="majorBidi" w:hAnsiTheme="majorBidi" w:cstheme="majorBidi"/>
            <w:sz w:val="24"/>
            <w:szCs w:val="24"/>
          </w:rPr>
          <w:t xml:space="preserve">Determination of gestational age by fetal kidney length measurement after the 20th week in healthy women with uncomplicated pregnancy in tertiary care </w:t>
        </w:r>
        <w:proofErr w:type="spellStart"/>
        <w:r w:rsidRPr="0035588C">
          <w:rPr>
            <w:rFonts w:asciiTheme="majorBidi" w:hAnsiTheme="majorBidi" w:cstheme="majorBidi"/>
            <w:sz w:val="24"/>
            <w:szCs w:val="24"/>
          </w:rPr>
          <w:t>centre</w:t>
        </w:r>
        <w:proofErr w:type="spellEnd"/>
      </w:hyperlink>
      <w:r w:rsidRPr="0035588C">
        <w:rPr>
          <w:rFonts w:asciiTheme="majorBidi" w:hAnsiTheme="majorBidi" w:cstheme="majorBidi"/>
          <w:sz w:val="24"/>
          <w:szCs w:val="24"/>
        </w:rPr>
        <w:t xml:space="preserve">. Nepal </w:t>
      </w:r>
      <w:proofErr w:type="spellStart"/>
      <w:r w:rsidRPr="0035588C">
        <w:rPr>
          <w:rFonts w:asciiTheme="majorBidi" w:hAnsiTheme="majorBidi" w:cstheme="majorBidi"/>
          <w:sz w:val="24"/>
          <w:szCs w:val="24"/>
        </w:rPr>
        <w:t>Paediatr</w:t>
      </w:r>
      <w:proofErr w:type="spellEnd"/>
      <w:r w:rsidRPr="0035588C">
        <w:rPr>
          <w:rFonts w:asciiTheme="majorBidi" w:hAnsiTheme="majorBidi" w:cstheme="majorBidi"/>
          <w:sz w:val="24"/>
          <w:szCs w:val="24"/>
        </w:rPr>
        <w:t xml:space="preserve"> Soc 2021; 41: 380-6.</w:t>
      </w:r>
    </w:p>
    <w:p w14:paraId="4F97B008"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rPr>
      </w:pPr>
      <w:r w:rsidRPr="0035588C">
        <w:rPr>
          <w:rFonts w:asciiTheme="majorBidi" w:hAnsiTheme="majorBidi" w:cstheme="majorBidi"/>
          <w:b/>
          <w:bCs/>
          <w:sz w:val="24"/>
          <w:szCs w:val="24"/>
          <w:lang w:val="pt-BR" w:bidi="ar-EG"/>
        </w:rPr>
        <w:t>Ugur MG, Mustafa A, Ozcan HC, Tepe NB, Kurt H, Akcil E, Gunduz R.</w:t>
      </w:r>
      <w:r w:rsidRPr="0035588C">
        <w:rPr>
          <w:rFonts w:asciiTheme="majorBidi" w:hAnsiTheme="majorBidi" w:cstheme="majorBidi"/>
          <w:sz w:val="24"/>
          <w:szCs w:val="24"/>
          <w:lang w:val="pt-BR"/>
        </w:rPr>
        <w:t xml:space="preserve"> </w:t>
      </w:r>
      <w:hyperlink r:id="rId14" w:tgtFrame="_blank" w:history="1">
        <w:r w:rsidRPr="0035588C">
          <w:rPr>
            <w:rFonts w:asciiTheme="majorBidi" w:hAnsiTheme="majorBidi" w:cstheme="majorBidi"/>
            <w:sz w:val="24"/>
            <w:szCs w:val="24"/>
          </w:rPr>
          <w:t>Fetal kidney length as a useful adjunct parameter for better determination of gestational age</w:t>
        </w:r>
      </w:hyperlink>
      <w:r w:rsidRPr="0035588C">
        <w:rPr>
          <w:rFonts w:asciiTheme="majorBidi" w:hAnsiTheme="majorBidi" w:cstheme="majorBidi"/>
          <w:sz w:val="24"/>
          <w:szCs w:val="24"/>
        </w:rPr>
        <w:t xml:space="preserve">. Saudi Med J 2016; 37:533-7. </w:t>
      </w:r>
    </w:p>
    <w:p w14:paraId="0948FB66" w14:textId="77777777" w:rsidR="000B4C53" w:rsidRPr="0035588C" w:rsidRDefault="000B4C53" w:rsidP="00585EA0">
      <w:pPr>
        <w:pStyle w:val="Bb1"/>
        <w:numPr>
          <w:ilvl w:val="0"/>
          <w:numId w:val="10"/>
        </w:numPr>
        <w:spacing w:after="0" w:line="240" w:lineRule="auto"/>
        <w:jc w:val="both"/>
        <w:rPr>
          <w:rFonts w:asciiTheme="majorBidi" w:hAnsiTheme="majorBidi" w:cstheme="majorBidi"/>
          <w:sz w:val="24"/>
          <w:szCs w:val="24"/>
        </w:rPr>
      </w:pPr>
      <w:r w:rsidRPr="0035588C">
        <w:rPr>
          <w:rFonts w:asciiTheme="majorBidi" w:hAnsiTheme="majorBidi" w:cstheme="majorBidi"/>
          <w:b/>
          <w:bCs/>
          <w:sz w:val="24"/>
          <w:szCs w:val="24"/>
          <w:lang w:val="de-DE" w:bidi="ar-EG"/>
        </w:rPr>
        <w:t>Cohen HL, Cooper J, Eisenberg P.</w:t>
      </w:r>
      <w:r w:rsidRPr="0035588C">
        <w:rPr>
          <w:rFonts w:asciiTheme="majorBidi" w:hAnsiTheme="majorBidi" w:cstheme="majorBidi"/>
          <w:b/>
          <w:bCs/>
          <w:sz w:val="24"/>
          <w:szCs w:val="24"/>
          <w:lang w:val="de-DE"/>
        </w:rPr>
        <w:t xml:space="preserve"> </w:t>
      </w:r>
      <w:hyperlink r:id="rId15" w:tgtFrame="_blank" w:history="1">
        <w:r w:rsidRPr="0035588C">
          <w:rPr>
            <w:rFonts w:asciiTheme="majorBidi" w:hAnsiTheme="majorBidi" w:cstheme="majorBidi"/>
            <w:sz w:val="24"/>
            <w:szCs w:val="24"/>
          </w:rPr>
          <w:t>Normal length of fetal kidneys: sonographic study in 397 obstetric patients</w:t>
        </w:r>
      </w:hyperlink>
      <w:r w:rsidRPr="0035588C">
        <w:rPr>
          <w:rFonts w:asciiTheme="majorBidi" w:hAnsiTheme="majorBidi" w:cstheme="majorBidi"/>
          <w:sz w:val="24"/>
          <w:szCs w:val="24"/>
        </w:rPr>
        <w:t xml:space="preserve">. AJR Am J </w:t>
      </w:r>
      <w:proofErr w:type="spellStart"/>
      <w:r w:rsidRPr="0035588C">
        <w:rPr>
          <w:rFonts w:asciiTheme="majorBidi" w:hAnsiTheme="majorBidi" w:cstheme="majorBidi"/>
          <w:sz w:val="24"/>
          <w:szCs w:val="24"/>
        </w:rPr>
        <w:t>Roentgenol</w:t>
      </w:r>
      <w:proofErr w:type="spellEnd"/>
      <w:r w:rsidRPr="0035588C">
        <w:rPr>
          <w:rFonts w:asciiTheme="majorBidi" w:hAnsiTheme="majorBidi" w:cstheme="majorBidi"/>
          <w:sz w:val="24"/>
          <w:szCs w:val="24"/>
        </w:rPr>
        <w:t xml:space="preserve"> 1991; 157: 545-8. </w:t>
      </w:r>
      <w:hyperlink r:id="rId16" w:tgtFrame="_blank" w:history="1"/>
    </w:p>
    <w:p w14:paraId="4FE13F63" w14:textId="77777777" w:rsidR="000B4C53" w:rsidRPr="0035588C" w:rsidRDefault="000B4C53" w:rsidP="00585EA0">
      <w:pPr>
        <w:pStyle w:val="ListParagraph"/>
        <w:numPr>
          <w:ilvl w:val="0"/>
          <w:numId w:val="10"/>
        </w:numPr>
        <w:bidi w:val="0"/>
        <w:spacing w:after="120" w:line="240" w:lineRule="auto"/>
        <w:jc w:val="both"/>
        <w:rPr>
          <w:rFonts w:asciiTheme="majorBidi" w:hAnsiTheme="majorBidi" w:cstheme="majorBidi"/>
          <w:color w:val="000000"/>
          <w:sz w:val="24"/>
          <w:szCs w:val="24"/>
        </w:rPr>
      </w:pPr>
      <w:r w:rsidRPr="0035588C">
        <w:rPr>
          <w:rFonts w:asciiTheme="majorBidi" w:hAnsiTheme="majorBidi" w:cstheme="majorBidi"/>
          <w:b/>
          <w:bCs/>
          <w:sz w:val="24"/>
          <w:szCs w:val="24"/>
          <w:lang w:bidi="ar-EG"/>
        </w:rPr>
        <w:t>Akintomide, A.</w:t>
      </w:r>
      <w:r w:rsidRPr="0035588C">
        <w:rPr>
          <w:rFonts w:asciiTheme="majorBidi" w:hAnsiTheme="majorBidi" w:cstheme="majorBidi"/>
          <w:color w:val="000000"/>
          <w:sz w:val="24"/>
          <w:szCs w:val="24"/>
        </w:rPr>
        <w:t xml:space="preserve"> O. and </w:t>
      </w:r>
      <w:proofErr w:type="spellStart"/>
      <w:r w:rsidRPr="0035588C">
        <w:rPr>
          <w:rFonts w:asciiTheme="majorBidi" w:hAnsiTheme="majorBidi" w:cstheme="majorBidi"/>
          <w:color w:val="000000"/>
          <w:sz w:val="24"/>
          <w:szCs w:val="24"/>
        </w:rPr>
        <w:t>Efanga</w:t>
      </w:r>
      <w:proofErr w:type="spellEnd"/>
      <w:r w:rsidRPr="0035588C">
        <w:rPr>
          <w:rFonts w:asciiTheme="majorBidi" w:hAnsiTheme="majorBidi" w:cstheme="majorBidi"/>
          <w:color w:val="000000"/>
          <w:sz w:val="24"/>
          <w:szCs w:val="24"/>
        </w:rPr>
        <w:t>, S. A. Fetal kidney length: A likely sole index for gestational age determination in late pregnancy and certain abnormalities. Nigerian Journal of Medicine 2022; 31(2): 138-143.</w:t>
      </w:r>
    </w:p>
    <w:p w14:paraId="0F498FCF" w14:textId="77777777" w:rsidR="000B4C53" w:rsidRPr="0035588C" w:rsidRDefault="000B4C53" w:rsidP="00585EA0">
      <w:pPr>
        <w:pStyle w:val="Bb1"/>
        <w:numPr>
          <w:ilvl w:val="0"/>
          <w:numId w:val="10"/>
        </w:numPr>
        <w:spacing w:after="120" w:line="240" w:lineRule="auto"/>
        <w:jc w:val="both"/>
        <w:rPr>
          <w:rFonts w:asciiTheme="majorBidi" w:hAnsiTheme="majorBidi" w:cstheme="majorBidi"/>
          <w:sz w:val="24"/>
          <w:szCs w:val="24"/>
          <w:lang w:val="pt-BR"/>
        </w:rPr>
      </w:pPr>
      <w:proofErr w:type="spellStart"/>
      <w:r w:rsidRPr="0035588C">
        <w:rPr>
          <w:rFonts w:asciiTheme="majorBidi" w:hAnsiTheme="majorBidi" w:cstheme="majorBidi"/>
          <w:b/>
          <w:bCs/>
          <w:sz w:val="24"/>
          <w:szCs w:val="24"/>
          <w:lang w:bidi="ar-EG"/>
        </w:rPr>
        <w:t>Toosi</w:t>
      </w:r>
      <w:proofErr w:type="spellEnd"/>
      <w:r w:rsidRPr="0035588C">
        <w:rPr>
          <w:rFonts w:asciiTheme="majorBidi" w:hAnsiTheme="majorBidi" w:cstheme="majorBidi"/>
          <w:b/>
          <w:bCs/>
          <w:sz w:val="24"/>
          <w:szCs w:val="24"/>
          <w:lang w:bidi="ar-EG"/>
        </w:rPr>
        <w:t xml:space="preserve"> FS and Rezaie-Delu H.</w:t>
      </w:r>
      <w:r w:rsidRPr="0035588C">
        <w:rPr>
          <w:rFonts w:asciiTheme="majorBidi" w:hAnsiTheme="majorBidi" w:cstheme="majorBidi"/>
          <w:b/>
          <w:bCs/>
          <w:sz w:val="24"/>
          <w:szCs w:val="24"/>
        </w:rPr>
        <w:t xml:space="preserve"> </w:t>
      </w:r>
      <w:r w:rsidRPr="0035588C">
        <w:rPr>
          <w:rFonts w:asciiTheme="majorBidi" w:hAnsiTheme="majorBidi" w:cstheme="majorBidi"/>
          <w:sz w:val="24"/>
          <w:szCs w:val="24"/>
        </w:rPr>
        <w:t xml:space="preserve">Evaluation of the Normal Fetal Kidney Length and Its Correlation with Gestational Age. </w:t>
      </w:r>
      <w:r w:rsidRPr="0035588C">
        <w:rPr>
          <w:rFonts w:asciiTheme="majorBidi" w:hAnsiTheme="majorBidi" w:cstheme="majorBidi"/>
          <w:sz w:val="24"/>
          <w:szCs w:val="24"/>
          <w:lang w:val="pt-BR"/>
        </w:rPr>
        <w:t xml:space="preserve">Acta Medica Iranica 2013; 51(5): 303-306. </w:t>
      </w:r>
    </w:p>
    <w:p w14:paraId="141EBFAF" w14:textId="77777777" w:rsidR="000B4C53" w:rsidRPr="0035588C" w:rsidRDefault="000B4C53" w:rsidP="00585EA0">
      <w:pPr>
        <w:pStyle w:val="Bb1"/>
        <w:numPr>
          <w:ilvl w:val="0"/>
          <w:numId w:val="10"/>
        </w:numPr>
        <w:spacing w:after="0" w:line="240" w:lineRule="auto"/>
        <w:jc w:val="both"/>
        <w:rPr>
          <w:rFonts w:asciiTheme="majorBidi" w:hAnsiTheme="majorBidi" w:cstheme="majorBidi"/>
          <w:sz w:val="24"/>
          <w:szCs w:val="24"/>
        </w:rPr>
      </w:pPr>
      <w:r w:rsidRPr="0035588C">
        <w:rPr>
          <w:rFonts w:asciiTheme="majorBidi" w:hAnsiTheme="majorBidi" w:cstheme="majorBidi"/>
          <w:b/>
          <w:bCs/>
          <w:sz w:val="24"/>
          <w:szCs w:val="24"/>
          <w:lang w:bidi="ar-EG"/>
        </w:rPr>
        <w:t xml:space="preserve">Nasr </w:t>
      </w:r>
      <w:proofErr w:type="spellStart"/>
      <w:r w:rsidRPr="0035588C">
        <w:rPr>
          <w:rFonts w:asciiTheme="majorBidi" w:hAnsiTheme="majorBidi" w:cstheme="majorBidi"/>
          <w:b/>
          <w:bCs/>
          <w:sz w:val="24"/>
          <w:szCs w:val="24"/>
          <w:lang w:bidi="ar-EG"/>
        </w:rPr>
        <w:t>AdDeen</w:t>
      </w:r>
      <w:proofErr w:type="spellEnd"/>
      <w:r w:rsidRPr="0035588C">
        <w:rPr>
          <w:rFonts w:asciiTheme="majorBidi" w:hAnsiTheme="majorBidi" w:cstheme="majorBidi"/>
          <w:b/>
          <w:bCs/>
          <w:sz w:val="24"/>
          <w:szCs w:val="24"/>
          <w:lang w:bidi="ar-EG"/>
        </w:rPr>
        <w:t xml:space="preserve"> MAM, Hemeda HMM and Makram TN.</w:t>
      </w:r>
      <w:r w:rsidRPr="0035588C">
        <w:rPr>
          <w:rFonts w:asciiTheme="majorBidi" w:hAnsiTheme="majorBidi" w:cstheme="majorBidi"/>
          <w:sz w:val="24"/>
          <w:szCs w:val="24"/>
        </w:rPr>
        <w:t xml:space="preserve"> Evaluation of Fetal Kidney Length in Relation to Femur Length as an Accurate Method of Estimation of Gestational Age in Third Trimester. </w:t>
      </w:r>
      <w:r w:rsidRPr="0035588C">
        <w:rPr>
          <w:rStyle w:val="Emphasis"/>
          <w:rFonts w:asciiTheme="majorBidi" w:hAnsiTheme="majorBidi" w:cstheme="majorBidi"/>
          <w:b/>
          <w:bCs/>
          <w:sz w:val="24"/>
          <w:szCs w:val="24"/>
        </w:rPr>
        <w:t>QJM: An International Journal of Medicine</w:t>
      </w:r>
      <w:r w:rsidRPr="0035588C">
        <w:rPr>
          <w:rFonts w:asciiTheme="majorBidi" w:hAnsiTheme="majorBidi" w:cstheme="majorBidi"/>
          <w:sz w:val="24"/>
          <w:szCs w:val="24"/>
        </w:rPr>
        <w:t xml:space="preserve"> 2023; 116(1): hcad069.555.</w:t>
      </w:r>
    </w:p>
    <w:sectPr w:rsidR="000B4C53" w:rsidRPr="0035588C" w:rsidSect="007B0950">
      <w:headerReference w:type="default" r:id="rId17"/>
      <w:type w:val="continuous"/>
      <w:pgSz w:w="11906" w:h="16838"/>
      <w:pgMar w:top="1440" w:right="1021" w:bottom="1440" w:left="1191" w:header="51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0352" w14:textId="77777777" w:rsidR="007B0950" w:rsidRDefault="007B0950" w:rsidP="00450580">
      <w:pPr>
        <w:spacing w:after="0" w:line="240" w:lineRule="auto"/>
      </w:pPr>
      <w:r>
        <w:separator/>
      </w:r>
    </w:p>
  </w:endnote>
  <w:endnote w:type="continuationSeparator" w:id="0">
    <w:p w14:paraId="43FA0649" w14:textId="77777777" w:rsidR="007B0950" w:rsidRDefault="007B0950" w:rsidP="0045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ctum">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oudyOlSt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032F" w14:textId="77777777" w:rsidR="007B0950" w:rsidRDefault="007B0950" w:rsidP="00450580">
      <w:pPr>
        <w:spacing w:after="0" w:line="240" w:lineRule="auto"/>
      </w:pPr>
      <w:r>
        <w:separator/>
      </w:r>
    </w:p>
  </w:footnote>
  <w:footnote w:type="continuationSeparator" w:id="0">
    <w:p w14:paraId="7CF16F39" w14:textId="77777777" w:rsidR="007B0950" w:rsidRDefault="007B0950" w:rsidP="0045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D0CE" w14:textId="77777777" w:rsidR="00C97FBF" w:rsidRPr="00437C6A" w:rsidRDefault="00C97FBF" w:rsidP="00437C6A">
    <w:pPr>
      <w:pStyle w:val="Header"/>
      <w:rPr>
        <w:rFonts w:cstheme="minorBidi"/>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A20"/>
    <w:multiLevelType w:val="hybridMultilevel"/>
    <w:tmpl w:val="C40A5A3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A50D52"/>
    <w:multiLevelType w:val="hybridMultilevel"/>
    <w:tmpl w:val="8CC4DF98"/>
    <w:lvl w:ilvl="0" w:tplc="9FB8C4EC">
      <w:start w:val="1"/>
      <w:numFmt w:val="decimal"/>
      <w:lvlText w:val="%1."/>
      <w:lvlJc w:val="left"/>
      <w:pPr>
        <w:ind w:left="720" w:hanging="360"/>
      </w:pPr>
      <w:rPr>
        <w:rFonts w:cs="Times New Roman"/>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B83E9F"/>
    <w:multiLevelType w:val="hybridMultilevel"/>
    <w:tmpl w:val="3610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753B5"/>
    <w:multiLevelType w:val="hybridMultilevel"/>
    <w:tmpl w:val="8FAEA0C6"/>
    <w:lvl w:ilvl="0" w:tplc="3544F566">
      <w:start w:val="1"/>
      <w:numFmt w:val="lowerLetter"/>
      <w:lvlText w:val="%1."/>
      <w:lvlJc w:val="left"/>
      <w:pPr>
        <w:ind w:left="1080" w:hanging="360"/>
      </w:pPr>
      <w:rPr>
        <w:rFonts w:cs="Times New Roman"/>
        <w:b/>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49E93A72"/>
    <w:multiLevelType w:val="multilevel"/>
    <w:tmpl w:val="9D10185A"/>
    <w:lvl w:ilvl="0">
      <w:start w:val="6"/>
      <w:numFmt w:val="bullet"/>
      <w:pStyle w:val="dash"/>
      <w:lvlText w:val="-"/>
      <w:lvlJc w:val="left"/>
      <w:pPr>
        <w:tabs>
          <w:tab w:val="num" w:pos="360"/>
        </w:tabs>
        <w:ind w:left="340" w:right="340" w:hanging="340"/>
      </w:pPr>
      <w:rPr>
        <w:rFonts w:ascii="Times New Roman" w:eastAsia="Times New Roman" w:hAnsi="Times New Roman" w:cs="Times New Roman" w:hint="default"/>
        <w:b/>
      </w:rPr>
    </w:lvl>
    <w:lvl w:ilvl="1">
      <w:start w:val="1"/>
      <w:numFmt w:val="decimal"/>
      <w:pStyle w:val="number"/>
      <w:lvlText w:val="%2-"/>
      <w:lvlJc w:val="left"/>
      <w:pPr>
        <w:tabs>
          <w:tab w:val="num" w:pos="360"/>
        </w:tabs>
        <w:ind w:left="340" w:right="340" w:hanging="340"/>
      </w:pPr>
      <w:rPr>
        <w:rFonts w:hint="default"/>
      </w:rPr>
    </w:lvl>
    <w:lvl w:ilvl="2" w:tentative="1">
      <w:start w:val="1"/>
      <w:numFmt w:val="bullet"/>
      <w:lvlText w:val=""/>
      <w:lvlJc w:val="left"/>
      <w:pPr>
        <w:tabs>
          <w:tab w:val="num" w:pos="2727"/>
        </w:tabs>
        <w:ind w:left="2727" w:right="2727" w:hanging="360"/>
      </w:pPr>
      <w:rPr>
        <w:rFonts w:ascii="Wingdings" w:hAnsi="Wingdings" w:hint="default"/>
      </w:rPr>
    </w:lvl>
    <w:lvl w:ilvl="3" w:tentative="1">
      <w:start w:val="1"/>
      <w:numFmt w:val="bullet"/>
      <w:lvlText w:val=""/>
      <w:lvlJc w:val="left"/>
      <w:pPr>
        <w:tabs>
          <w:tab w:val="num" w:pos="3447"/>
        </w:tabs>
        <w:ind w:left="3447" w:right="3447" w:hanging="360"/>
      </w:pPr>
      <w:rPr>
        <w:rFonts w:ascii="Symbol" w:hAnsi="Symbol" w:hint="default"/>
      </w:rPr>
    </w:lvl>
    <w:lvl w:ilvl="4" w:tentative="1">
      <w:start w:val="1"/>
      <w:numFmt w:val="bullet"/>
      <w:lvlText w:val="o"/>
      <w:lvlJc w:val="left"/>
      <w:pPr>
        <w:tabs>
          <w:tab w:val="num" w:pos="4167"/>
        </w:tabs>
        <w:ind w:left="4167" w:right="4167" w:hanging="360"/>
      </w:pPr>
      <w:rPr>
        <w:rFonts w:ascii="Courier New" w:hAnsi="Courier New" w:hint="default"/>
      </w:rPr>
    </w:lvl>
    <w:lvl w:ilvl="5" w:tentative="1">
      <w:start w:val="1"/>
      <w:numFmt w:val="bullet"/>
      <w:lvlText w:val=""/>
      <w:lvlJc w:val="left"/>
      <w:pPr>
        <w:tabs>
          <w:tab w:val="num" w:pos="4887"/>
        </w:tabs>
        <w:ind w:left="4887" w:right="4887" w:hanging="360"/>
      </w:pPr>
      <w:rPr>
        <w:rFonts w:ascii="Wingdings" w:hAnsi="Wingdings" w:hint="default"/>
      </w:rPr>
    </w:lvl>
    <w:lvl w:ilvl="6" w:tentative="1">
      <w:start w:val="1"/>
      <w:numFmt w:val="bullet"/>
      <w:lvlText w:val=""/>
      <w:lvlJc w:val="left"/>
      <w:pPr>
        <w:tabs>
          <w:tab w:val="num" w:pos="5607"/>
        </w:tabs>
        <w:ind w:left="5607" w:right="5607" w:hanging="360"/>
      </w:pPr>
      <w:rPr>
        <w:rFonts w:ascii="Symbol" w:hAnsi="Symbol" w:hint="default"/>
      </w:rPr>
    </w:lvl>
    <w:lvl w:ilvl="7" w:tentative="1">
      <w:start w:val="1"/>
      <w:numFmt w:val="bullet"/>
      <w:lvlText w:val="o"/>
      <w:lvlJc w:val="left"/>
      <w:pPr>
        <w:tabs>
          <w:tab w:val="num" w:pos="6327"/>
        </w:tabs>
        <w:ind w:left="6327" w:right="6327" w:hanging="360"/>
      </w:pPr>
      <w:rPr>
        <w:rFonts w:ascii="Courier New" w:hAnsi="Courier New" w:hint="default"/>
      </w:rPr>
    </w:lvl>
    <w:lvl w:ilvl="8" w:tentative="1">
      <w:start w:val="1"/>
      <w:numFmt w:val="bullet"/>
      <w:lvlText w:val=""/>
      <w:lvlJc w:val="left"/>
      <w:pPr>
        <w:tabs>
          <w:tab w:val="num" w:pos="7047"/>
        </w:tabs>
        <w:ind w:left="7047" w:right="7047" w:hanging="360"/>
      </w:pPr>
      <w:rPr>
        <w:rFonts w:ascii="Wingdings" w:hAnsi="Wingdings" w:hint="default"/>
      </w:rPr>
    </w:lvl>
  </w:abstractNum>
  <w:abstractNum w:abstractNumId="5" w15:restartNumberingAfterBreak="0">
    <w:nsid w:val="69A660BF"/>
    <w:multiLevelType w:val="hybridMultilevel"/>
    <w:tmpl w:val="885A6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B44586F"/>
    <w:multiLevelType w:val="hybridMultilevel"/>
    <w:tmpl w:val="D0EC98DC"/>
    <w:lvl w:ilvl="0" w:tplc="9FB8C4EC">
      <w:start w:val="1"/>
      <w:numFmt w:val="decimal"/>
      <w:lvlText w:val="%1."/>
      <w:lvlJc w:val="left"/>
      <w:pPr>
        <w:ind w:left="720" w:hanging="360"/>
      </w:pPr>
      <w:rPr>
        <w:rFonts w:cs="Times New Roman"/>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74D2330"/>
    <w:multiLevelType w:val="hybridMultilevel"/>
    <w:tmpl w:val="072219A8"/>
    <w:lvl w:ilvl="0" w:tplc="9FB8C4EC">
      <w:start w:val="1"/>
      <w:numFmt w:val="decimal"/>
      <w:lvlText w:val="%1."/>
      <w:lvlJc w:val="left"/>
      <w:pPr>
        <w:ind w:left="720" w:hanging="360"/>
      </w:pPr>
      <w:rPr>
        <w:rFonts w:cs="Times New Roman"/>
        <w:b/>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75B411D"/>
    <w:multiLevelType w:val="multilevel"/>
    <w:tmpl w:val="DEA60288"/>
    <w:lvl w:ilvl="0">
      <w:start w:val="1"/>
      <w:numFmt w:val="decimal"/>
      <w:pStyle w:val="Heading3num"/>
      <w:lvlText w:val="%1-"/>
      <w:lvlJc w:val="left"/>
      <w:pPr>
        <w:tabs>
          <w:tab w:val="num" w:pos="360"/>
        </w:tabs>
        <w:ind w:left="340" w:right="340" w:hanging="340"/>
      </w:pPr>
      <w:rPr>
        <w:rFonts w:ascii="Times New Roman" w:hAnsi="Times New Roman" w:hint="default"/>
        <w:b w:val="0"/>
        <w:bCs w:val="0"/>
        <w:i w:val="0"/>
        <w:iCs w:val="0"/>
        <w:sz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15:restartNumberingAfterBreak="0">
    <w:nsid w:val="79186219"/>
    <w:multiLevelType w:val="hybridMultilevel"/>
    <w:tmpl w:val="CEFE7E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16cid:durableId="385571853">
    <w:abstractNumId w:val="4"/>
  </w:num>
  <w:num w:numId="2" w16cid:durableId="1157259557">
    <w:abstractNumId w:val="8"/>
  </w:num>
  <w:num w:numId="3" w16cid:durableId="872419402">
    <w:abstractNumId w:val="7"/>
  </w:num>
  <w:num w:numId="4" w16cid:durableId="2066250553">
    <w:abstractNumId w:val="6"/>
  </w:num>
  <w:num w:numId="5" w16cid:durableId="1325160735">
    <w:abstractNumId w:val="1"/>
  </w:num>
  <w:num w:numId="6" w16cid:durableId="1757634017">
    <w:abstractNumId w:val="9"/>
  </w:num>
  <w:num w:numId="7" w16cid:durableId="1744598099">
    <w:abstractNumId w:val="0"/>
  </w:num>
  <w:num w:numId="8" w16cid:durableId="430052388">
    <w:abstractNumId w:val="5"/>
  </w:num>
  <w:num w:numId="9" w16cid:durableId="779761180">
    <w:abstractNumId w:val="3"/>
  </w:num>
  <w:num w:numId="10" w16cid:durableId="130921405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4D4"/>
    <w:rsid w:val="00001F04"/>
    <w:rsid w:val="0000260D"/>
    <w:rsid w:val="000115A1"/>
    <w:rsid w:val="00015F9B"/>
    <w:rsid w:val="0001725B"/>
    <w:rsid w:val="00017BB6"/>
    <w:rsid w:val="0002214D"/>
    <w:rsid w:val="00022F18"/>
    <w:rsid w:val="0002534E"/>
    <w:rsid w:val="000311A9"/>
    <w:rsid w:val="00035600"/>
    <w:rsid w:val="000358CE"/>
    <w:rsid w:val="00037C39"/>
    <w:rsid w:val="0004123A"/>
    <w:rsid w:val="00044DEA"/>
    <w:rsid w:val="000465BA"/>
    <w:rsid w:val="00051136"/>
    <w:rsid w:val="000531AD"/>
    <w:rsid w:val="00053CE4"/>
    <w:rsid w:val="00057104"/>
    <w:rsid w:val="0005796C"/>
    <w:rsid w:val="000672DA"/>
    <w:rsid w:val="00075D04"/>
    <w:rsid w:val="00083369"/>
    <w:rsid w:val="00083F78"/>
    <w:rsid w:val="0008493E"/>
    <w:rsid w:val="000955CF"/>
    <w:rsid w:val="0009710F"/>
    <w:rsid w:val="000A1BE6"/>
    <w:rsid w:val="000A47B7"/>
    <w:rsid w:val="000A6EEF"/>
    <w:rsid w:val="000B0644"/>
    <w:rsid w:val="000B3692"/>
    <w:rsid w:val="000B3F3F"/>
    <w:rsid w:val="000B4C53"/>
    <w:rsid w:val="000B5D58"/>
    <w:rsid w:val="000C44F0"/>
    <w:rsid w:val="000C47CD"/>
    <w:rsid w:val="000C5E37"/>
    <w:rsid w:val="000D11E3"/>
    <w:rsid w:val="000D1736"/>
    <w:rsid w:val="000D5411"/>
    <w:rsid w:val="000E2D3A"/>
    <w:rsid w:val="000E44E1"/>
    <w:rsid w:val="00101E89"/>
    <w:rsid w:val="00107127"/>
    <w:rsid w:val="00111E00"/>
    <w:rsid w:val="00112206"/>
    <w:rsid w:val="00114F0E"/>
    <w:rsid w:val="00127CEB"/>
    <w:rsid w:val="00132D91"/>
    <w:rsid w:val="00134330"/>
    <w:rsid w:val="00143FA5"/>
    <w:rsid w:val="00147BBC"/>
    <w:rsid w:val="001537EB"/>
    <w:rsid w:val="001544C4"/>
    <w:rsid w:val="0015457E"/>
    <w:rsid w:val="00157E8E"/>
    <w:rsid w:val="001606E7"/>
    <w:rsid w:val="00160ACF"/>
    <w:rsid w:val="00172254"/>
    <w:rsid w:val="00174ECA"/>
    <w:rsid w:val="00183201"/>
    <w:rsid w:val="00184DF1"/>
    <w:rsid w:val="00191828"/>
    <w:rsid w:val="00197600"/>
    <w:rsid w:val="001A1B71"/>
    <w:rsid w:val="001A4019"/>
    <w:rsid w:val="001A5249"/>
    <w:rsid w:val="001A66A5"/>
    <w:rsid w:val="001A66E9"/>
    <w:rsid w:val="001A6C2C"/>
    <w:rsid w:val="001B4037"/>
    <w:rsid w:val="001B5CEE"/>
    <w:rsid w:val="001C350A"/>
    <w:rsid w:val="001C4B83"/>
    <w:rsid w:val="001C6D62"/>
    <w:rsid w:val="001C7E09"/>
    <w:rsid w:val="001D0EC9"/>
    <w:rsid w:val="001D269B"/>
    <w:rsid w:val="001D2813"/>
    <w:rsid w:val="001D3BC8"/>
    <w:rsid w:val="001E2586"/>
    <w:rsid w:val="001E4058"/>
    <w:rsid w:val="001E5C1C"/>
    <w:rsid w:val="001E6C71"/>
    <w:rsid w:val="001F1BE0"/>
    <w:rsid w:val="001F7AFC"/>
    <w:rsid w:val="001F7F79"/>
    <w:rsid w:val="001F7F93"/>
    <w:rsid w:val="002001B7"/>
    <w:rsid w:val="00207D58"/>
    <w:rsid w:val="00210D42"/>
    <w:rsid w:val="00211DFC"/>
    <w:rsid w:val="002136C6"/>
    <w:rsid w:val="00215664"/>
    <w:rsid w:val="00223C5F"/>
    <w:rsid w:val="002258D2"/>
    <w:rsid w:val="00233A57"/>
    <w:rsid w:val="0023552B"/>
    <w:rsid w:val="002361BC"/>
    <w:rsid w:val="00237322"/>
    <w:rsid w:val="002427C8"/>
    <w:rsid w:val="00244445"/>
    <w:rsid w:val="0024564C"/>
    <w:rsid w:val="002458C4"/>
    <w:rsid w:val="002479D7"/>
    <w:rsid w:val="002554C1"/>
    <w:rsid w:val="00255CEC"/>
    <w:rsid w:val="00257B9C"/>
    <w:rsid w:val="002616E0"/>
    <w:rsid w:val="002656BB"/>
    <w:rsid w:val="002720DC"/>
    <w:rsid w:val="00272480"/>
    <w:rsid w:val="002751D1"/>
    <w:rsid w:val="0029363F"/>
    <w:rsid w:val="002A1905"/>
    <w:rsid w:val="002A507B"/>
    <w:rsid w:val="002B5A3E"/>
    <w:rsid w:val="002B668F"/>
    <w:rsid w:val="002C692A"/>
    <w:rsid w:val="002C6FA2"/>
    <w:rsid w:val="002D1FF4"/>
    <w:rsid w:val="002D3318"/>
    <w:rsid w:val="002E0DBB"/>
    <w:rsid w:val="002E1E78"/>
    <w:rsid w:val="002E5857"/>
    <w:rsid w:val="002E5B3A"/>
    <w:rsid w:val="002E63A8"/>
    <w:rsid w:val="002E70C8"/>
    <w:rsid w:val="002F0295"/>
    <w:rsid w:val="002F4668"/>
    <w:rsid w:val="00302261"/>
    <w:rsid w:val="003049CC"/>
    <w:rsid w:val="00304DAA"/>
    <w:rsid w:val="003050F3"/>
    <w:rsid w:val="00310919"/>
    <w:rsid w:val="0031097A"/>
    <w:rsid w:val="00317B74"/>
    <w:rsid w:val="00321D00"/>
    <w:rsid w:val="00322931"/>
    <w:rsid w:val="003258A2"/>
    <w:rsid w:val="00325B5B"/>
    <w:rsid w:val="00332F81"/>
    <w:rsid w:val="003358F5"/>
    <w:rsid w:val="003379F1"/>
    <w:rsid w:val="00337C8B"/>
    <w:rsid w:val="00341A7E"/>
    <w:rsid w:val="00342E50"/>
    <w:rsid w:val="003457CB"/>
    <w:rsid w:val="00346E39"/>
    <w:rsid w:val="00353766"/>
    <w:rsid w:val="003555C8"/>
    <w:rsid w:val="00364FE3"/>
    <w:rsid w:val="00365042"/>
    <w:rsid w:val="00367213"/>
    <w:rsid w:val="003672EF"/>
    <w:rsid w:val="00370DF6"/>
    <w:rsid w:val="003713C8"/>
    <w:rsid w:val="0037423C"/>
    <w:rsid w:val="003757A3"/>
    <w:rsid w:val="003825A3"/>
    <w:rsid w:val="0038514E"/>
    <w:rsid w:val="003871D5"/>
    <w:rsid w:val="003B197E"/>
    <w:rsid w:val="003B5741"/>
    <w:rsid w:val="003C09C0"/>
    <w:rsid w:val="003C197E"/>
    <w:rsid w:val="003C5345"/>
    <w:rsid w:val="003C6CF4"/>
    <w:rsid w:val="003C7F96"/>
    <w:rsid w:val="003D43CD"/>
    <w:rsid w:val="003D555E"/>
    <w:rsid w:val="003D5644"/>
    <w:rsid w:val="003D67A1"/>
    <w:rsid w:val="003D68BF"/>
    <w:rsid w:val="003E4CF5"/>
    <w:rsid w:val="003F2236"/>
    <w:rsid w:val="003F34C5"/>
    <w:rsid w:val="003F4339"/>
    <w:rsid w:val="004042CB"/>
    <w:rsid w:val="004045B3"/>
    <w:rsid w:val="004126F3"/>
    <w:rsid w:val="00413E3D"/>
    <w:rsid w:val="00415FC6"/>
    <w:rsid w:val="004202EB"/>
    <w:rsid w:val="00420F43"/>
    <w:rsid w:val="00422492"/>
    <w:rsid w:val="00425154"/>
    <w:rsid w:val="00430B70"/>
    <w:rsid w:val="004310B3"/>
    <w:rsid w:val="004336BF"/>
    <w:rsid w:val="00437C6A"/>
    <w:rsid w:val="0044082B"/>
    <w:rsid w:val="00442862"/>
    <w:rsid w:val="00443059"/>
    <w:rsid w:val="00450580"/>
    <w:rsid w:val="004568B7"/>
    <w:rsid w:val="004609B8"/>
    <w:rsid w:val="004628D0"/>
    <w:rsid w:val="00463B8D"/>
    <w:rsid w:val="00464887"/>
    <w:rsid w:val="00475734"/>
    <w:rsid w:val="00476D82"/>
    <w:rsid w:val="00480B1A"/>
    <w:rsid w:val="00482D7D"/>
    <w:rsid w:val="00483D4C"/>
    <w:rsid w:val="00485301"/>
    <w:rsid w:val="00486A43"/>
    <w:rsid w:val="00493D02"/>
    <w:rsid w:val="004A2787"/>
    <w:rsid w:val="004B0E9C"/>
    <w:rsid w:val="004B1734"/>
    <w:rsid w:val="004B1E1E"/>
    <w:rsid w:val="004B545C"/>
    <w:rsid w:val="004B7162"/>
    <w:rsid w:val="004B7348"/>
    <w:rsid w:val="004C28A5"/>
    <w:rsid w:val="004C2A4E"/>
    <w:rsid w:val="004C4210"/>
    <w:rsid w:val="004C4689"/>
    <w:rsid w:val="004D2069"/>
    <w:rsid w:val="004D4A22"/>
    <w:rsid w:val="004E0009"/>
    <w:rsid w:val="004E1E90"/>
    <w:rsid w:val="004E273C"/>
    <w:rsid w:val="004E65E0"/>
    <w:rsid w:val="004F100C"/>
    <w:rsid w:val="004F2085"/>
    <w:rsid w:val="004F279C"/>
    <w:rsid w:val="004F405F"/>
    <w:rsid w:val="004F4921"/>
    <w:rsid w:val="00501348"/>
    <w:rsid w:val="00503FA9"/>
    <w:rsid w:val="00505CD5"/>
    <w:rsid w:val="00506B2E"/>
    <w:rsid w:val="00511630"/>
    <w:rsid w:val="00514F65"/>
    <w:rsid w:val="005158AD"/>
    <w:rsid w:val="0052006C"/>
    <w:rsid w:val="00523E20"/>
    <w:rsid w:val="005253B0"/>
    <w:rsid w:val="00527A7E"/>
    <w:rsid w:val="0053213A"/>
    <w:rsid w:val="005363D7"/>
    <w:rsid w:val="00536AA9"/>
    <w:rsid w:val="005400CB"/>
    <w:rsid w:val="00540B79"/>
    <w:rsid w:val="00541068"/>
    <w:rsid w:val="005416FB"/>
    <w:rsid w:val="005435C5"/>
    <w:rsid w:val="0054509A"/>
    <w:rsid w:val="0054640A"/>
    <w:rsid w:val="00553DFA"/>
    <w:rsid w:val="00561489"/>
    <w:rsid w:val="005620D9"/>
    <w:rsid w:val="005644FE"/>
    <w:rsid w:val="00565BE5"/>
    <w:rsid w:val="0057731D"/>
    <w:rsid w:val="005843BB"/>
    <w:rsid w:val="00584DB5"/>
    <w:rsid w:val="00585EA0"/>
    <w:rsid w:val="00594633"/>
    <w:rsid w:val="005965F4"/>
    <w:rsid w:val="00596CE9"/>
    <w:rsid w:val="005A120F"/>
    <w:rsid w:val="005A13BA"/>
    <w:rsid w:val="005A3900"/>
    <w:rsid w:val="005A3CE1"/>
    <w:rsid w:val="005B003D"/>
    <w:rsid w:val="005B06FE"/>
    <w:rsid w:val="005B20CB"/>
    <w:rsid w:val="005B3D35"/>
    <w:rsid w:val="005B4AB4"/>
    <w:rsid w:val="005B6C73"/>
    <w:rsid w:val="005C15AB"/>
    <w:rsid w:val="005C38C1"/>
    <w:rsid w:val="005C6C25"/>
    <w:rsid w:val="005D01C4"/>
    <w:rsid w:val="005D0C04"/>
    <w:rsid w:val="005D1A8D"/>
    <w:rsid w:val="005D4D24"/>
    <w:rsid w:val="005D6FE8"/>
    <w:rsid w:val="005E3BAC"/>
    <w:rsid w:val="005E5035"/>
    <w:rsid w:val="005E59E5"/>
    <w:rsid w:val="005F39AB"/>
    <w:rsid w:val="005F7136"/>
    <w:rsid w:val="00603F2F"/>
    <w:rsid w:val="0060471C"/>
    <w:rsid w:val="006053C8"/>
    <w:rsid w:val="00606F13"/>
    <w:rsid w:val="0060716D"/>
    <w:rsid w:val="00611B91"/>
    <w:rsid w:val="00616739"/>
    <w:rsid w:val="00616CC9"/>
    <w:rsid w:val="006201FE"/>
    <w:rsid w:val="00620698"/>
    <w:rsid w:val="006209E3"/>
    <w:rsid w:val="00622D26"/>
    <w:rsid w:val="0062312C"/>
    <w:rsid w:val="006232F0"/>
    <w:rsid w:val="00626E0A"/>
    <w:rsid w:val="0062795C"/>
    <w:rsid w:val="00632A10"/>
    <w:rsid w:val="00633B4D"/>
    <w:rsid w:val="00634125"/>
    <w:rsid w:val="00636F45"/>
    <w:rsid w:val="00642F51"/>
    <w:rsid w:val="006523A9"/>
    <w:rsid w:val="0065475F"/>
    <w:rsid w:val="00670431"/>
    <w:rsid w:val="006704BA"/>
    <w:rsid w:val="0067667F"/>
    <w:rsid w:val="0067675D"/>
    <w:rsid w:val="00682080"/>
    <w:rsid w:val="00695B28"/>
    <w:rsid w:val="006A0498"/>
    <w:rsid w:val="006A0E11"/>
    <w:rsid w:val="006A3687"/>
    <w:rsid w:val="006A47E7"/>
    <w:rsid w:val="006A50BC"/>
    <w:rsid w:val="006A6236"/>
    <w:rsid w:val="006B572A"/>
    <w:rsid w:val="006B65DC"/>
    <w:rsid w:val="006B6771"/>
    <w:rsid w:val="006B694E"/>
    <w:rsid w:val="006C2C98"/>
    <w:rsid w:val="006C2F31"/>
    <w:rsid w:val="006C42B7"/>
    <w:rsid w:val="006C4837"/>
    <w:rsid w:val="006C7884"/>
    <w:rsid w:val="006C7B9F"/>
    <w:rsid w:val="006D151B"/>
    <w:rsid w:val="006D2A4B"/>
    <w:rsid w:val="006D3193"/>
    <w:rsid w:val="006D3F6D"/>
    <w:rsid w:val="006D601D"/>
    <w:rsid w:val="006D6123"/>
    <w:rsid w:val="006E06C8"/>
    <w:rsid w:val="006E3C99"/>
    <w:rsid w:val="006E6CB1"/>
    <w:rsid w:val="006F1245"/>
    <w:rsid w:val="006F636D"/>
    <w:rsid w:val="00701D10"/>
    <w:rsid w:val="0070249A"/>
    <w:rsid w:val="00704903"/>
    <w:rsid w:val="007117AB"/>
    <w:rsid w:val="0071276C"/>
    <w:rsid w:val="00716F53"/>
    <w:rsid w:val="00717CA1"/>
    <w:rsid w:val="00726975"/>
    <w:rsid w:val="00726DC6"/>
    <w:rsid w:val="00727FEC"/>
    <w:rsid w:val="00737C4D"/>
    <w:rsid w:val="00746B5E"/>
    <w:rsid w:val="00747193"/>
    <w:rsid w:val="00747ABB"/>
    <w:rsid w:val="00754D3B"/>
    <w:rsid w:val="00757657"/>
    <w:rsid w:val="007614FA"/>
    <w:rsid w:val="00764D62"/>
    <w:rsid w:val="007666A2"/>
    <w:rsid w:val="00770975"/>
    <w:rsid w:val="00772097"/>
    <w:rsid w:val="00781121"/>
    <w:rsid w:val="00781510"/>
    <w:rsid w:val="00783B1B"/>
    <w:rsid w:val="00783CD4"/>
    <w:rsid w:val="0078696F"/>
    <w:rsid w:val="00791D73"/>
    <w:rsid w:val="007A0667"/>
    <w:rsid w:val="007A719C"/>
    <w:rsid w:val="007B0950"/>
    <w:rsid w:val="007B0D3C"/>
    <w:rsid w:val="007C6DEF"/>
    <w:rsid w:val="007D08F5"/>
    <w:rsid w:val="007D3D3C"/>
    <w:rsid w:val="007D4458"/>
    <w:rsid w:val="007D7818"/>
    <w:rsid w:val="007E4092"/>
    <w:rsid w:val="007F0257"/>
    <w:rsid w:val="007F37B3"/>
    <w:rsid w:val="007F414D"/>
    <w:rsid w:val="00801B8F"/>
    <w:rsid w:val="00804ACB"/>
    <w:rsid w:val="00812066"/>
    <w:rsid w:val="00813742"/>
    <w:rsid w:val="00813A0D"/>
    <w:rsid w:val="00813A29"/>
    <w:rsid w:val="0081564B"/>
    <w:rsid w:val="00817375"/>
    <w:rsid w:val="008323FB"/>
    <w:rsid w:val="0083249C"/>
    <w:rsid w:val="008370B6"/>
    <w:rsid w:val="00842851"/>
    <w:rsid w:val="00842FA7"/>
    <w:rsid w:val="00843861"/>
    <w:rsid w:val="00843E8A"/>
    <w:rsid w:val="0085405B"/>
    <w:rsid w:val="00856D29"/>
    <w:rsid w:val="00857282"/>
    <w:rsid w:val="00863BC2"/>
    <w:rsid w:val="00864B2B"/>
    <w:rsid w:val="00864FAF"/>
    <w:rsid w:val="008665CD"/>
    <w:rsid w:val="00870591"/>
    <w:rsid w:val="00871A45"/>
    <w:rsid w:val="00871F5B"/>
    <w:rsid w:val="008761B5"/>
    <w:rsid w:val="0088327E"/>
    <w:rsid w:val="00883E7C"/>
    <w:rsid w:val="00885CF6"/>
    <w:rsid w:val="00885DE5"/>
    <w:rsid w:val="00894E97"/>
    <w:rsid w:val="008967CD"/>
    <w:rsid w:val="00896B10"/>
    <w:rsid w:val="008A1460"/>
    <w:rsid w:val="008A1CD7"/>
    <w:rsid w:val="008A388D"/>
    <w:rsid w:val="008A3FA1"/>
    <w:rsid w:val="008A6381"/>
    <w:rsid w:val="008B7F07"/>
    <w:rsid w:val="008C3BE5"/>
    <w:rsid w:val="008C5AFB"/>
    <w:rsid w:val="008D079A"/>
    <w:rsid w:val="008D0FEB"/>
    <w:rsid w:val="008D1603"/>
    <w:rsid w:val="008D65AA"/>
    <w:rsid w:val="008E23F2"/>
    <w:rsid w:val="008E4A08"/>
    <w:rsid w:val="008E5253"/>
    <w:rsid w:val="008E5C65"/>
    <w:rsid w:val="008E5FA0"/>
    <w:rsid w:val="008E7CC4"/>
    <w:rsid w:val="008F16EF"/>
    <w:rsid w:val="008F1F39"/>
    <w:rsid w:val="008F587C"/>
    <w:rsid w:val="008F6469"/>
    <w:rsid w:val="008F7156"/>
    <w:rsid w:val="00900834"/>
    <w:rsid w:val="009031BB"/>
    <w:rsid w:val="009032A4"/>
    <w:rsid w:val="00912FF3"/>
    <w:rsid w:val="00916DCB"/>
    <w:rsid w:val="009230A2"/>
    <w:rsid w:val="0092365D"/>
    <w:rsid w:val="0092707D"/>
    <w:rsid w:val="009345D4"/>
    <w:rsid w:val="009353FD"/>
    <w:rsid w:val="0094126D"/>
    <w:rsid w:val="0094424C"/>
    <w:rsid w:val="00952688"/>
    <w:rsid w:val="00954023"/>
    <w:rsid w:val="00955452"/>
    <w:rsid w:val="00962250"/>
    <w:rsid w:val="00970142"/>
    <w:rsid w:val="00972BC8"/>
    <w:rsid w:val="00972BDE"/>
    <w:rsid w:val="00974723"/>
    <w:rsid w:val="0097578C"/>
    <w:rsid w:val="00976321"/>
    <w:rsid w:val="009765B4"/>
    <w:rsid w:val="00977AE3"/>
    <w:rsid w:val="00982303"/>
    <w:rsid w:val="009854D4"/>
    <w:rsid w:val="00987EE5"/>
    <w:rsid w:val="009A1AD2"/>
    <w:rsid w:val="009A4E41"/>
    <w:rsid w:val="009A5893"/>
    <w:rsid w:val="009B03DF"/>
    <w:rsid w:val="009B1455"/>
    <w:rsid w:val="009B4075"/>
    <w:rsid w:val="009B4D2F"/>
    <w:rsid w:val="009B6472"/>
    <w:rsid w:val="009B6C73"/>
    <w:rsid w:val="009C1370"/>
    <w:rsid w:val="009D1838"/>
    <w:rsid w:val="009D6365"/>
    <w:rsid w:val="009E30A3"/>
    <w:rsid w:val="009F184A"/>
    <w:rsid w:val="009F3024"/>
    <w:rsid w:val="00A0323C"/>
    <w:rsid w:val="00A059FD"/>
    <w:rsid w:val="00A0753D"/>
    <w:rsid w:val="00A07A0F"/>
    <w:rsid w:val="00A10284"/>
    <w:rsid w:val="00A13166"/>
    <w:rsid w:val="00A13A46"/>
    <w:rsid w:val="00A13F15"/>
    <w:rsid w:val="00A15B9A"/>
    <w:rsid w:val="00A163E6"/>
    <w:rsid w:val="00A25A6A"/>
    <w:rsid w:val="00A27521"/>
    <w:rsid w:val="00A277BD"/>
    <w:rsid w:val="00A3459E"/>
    <w:rsid w:val="00A36216"/>
    <w:rsid w:val="00A36F37"/>
    <w:rsid w:val="00A40C66"/>
    <w:rsid w:val="00A41272"/>
    <w:rsid w:val="00A517F8"/>
    <w:rsid w:val="00A546D0"/>
    <w:rsid w:val="00A6729E"/>
    <w:rsid w:val="00A71067"/>
    <w:rsid w:val="00A73D16"/>
    <w:rsid w:val="00A752E3"/>
    <w:rsid w:val="00A768DD"/>
    <w:rsid w:val="00A76A67"/>
    <w:rsid w:val="00A87CBC"/>
    <w:rsid w:val="00AA0A22"/>
    <w:rsid w:val="00AA0E35"/>
    <w:rsid w:val="00AA194C"/>
    <w:rsid w:val="00AA2AE7"/>
    <w:rsid w:val="00AC02BC"/>
    <w:rsid w:val="00AC18F2"/>
    <w:rsid w:val="00AC58EE"/>
    <w:rsid w:val="00AC752C"/>
    <w:rsid w:val="00AC7912"/>
    <w:rsid w:val="00AD123C"/>
    <w:rsid w:val="00AD649A"/>
    <w:rsid w:val="00AD6D86"/>
    <w:rsid w:val="00AE4AC0"/>
    <w:rsid w:val="00AE765A"/>
    <w:rsid w:val="00AF31BF"/>
    <w:rsid w:val="00AF3CAF"/>
    <w:rsid w:val="00B0566C"/>
    <w:rsid w:val="00B06C54"/>
    <w:rsid w:val="00B06D1B"/>
    <w:rsid w:val="00B131C6"/>
    <w:rsid w:val="00B14A4B"/>
    <w:rsid w:val="00B22291"/>
    <w:rsid w:val="00B25EF9"/>
    <w:rsid w:val="00B261D0"/>
    <w:rsid w:val="00B27420"/>
    <w:rsid w:val="00B30D6B"/>
    <w:rsid w:val="00B30DD6"/>
    <w:rsid w:val="00B312A0"/>
    <w:rsid w:val="00B338ED"/>
    <w:rsid w:val="00B33D67"/>
    <w:rsid w:val="00B3527F"/>
    <w:rsid w:val="00B36417"/>
    <w:rsid w:val="00B368A6"/>
    <w:rsid w:val="00B411DA"/>
    <w:rsid w:val="00B43866"/>
    <w:rsid w:val="00B459C5"/>
    <w:rsid w:val="00B5035E"/>
    <w:rsid w:val="00B53B65"/>
    <w:rsid w:val="00B54C37"/>
    <w:rsid w:val="00B56461"/>
    <w:rsid w:val="00B57919"/>
    <w:rsid w:val="00B609DF"/>
    <w:rsid w:val="00B63713"/>
    <w:rsid w:val="00B674A5"/>
    <w:rsid w:val="00B70DDF"/>
    <w:rsid w:val="00B75358"/>
    <w:rsid w:val="00B76998"/>
    <w:rsid w:val="00B772B9"/>
    <w:rsid w:val="00B82370"/>
    <w:rsid w:val="00B84467"/>
    <w:rsid w:val="00B84815"/>
    <w:rsid w:val="00B84C7A"/>
    <w:rsid w:val="00B90265"/>
    <w:rsid w:val="00B91536"/>
    <w:rsid w:val="00B929CF"/>
    <w:rsid w:val="00B92EC8"/>
    <w:rsid w:val="00B92F06"/>
    <w:rsid w:val="00B930C5"/>
    <w:rsid w:val="00B97FBE"/>
    <w:rsid w:val="00BA1F27"/>
    <w:rsid w:val="00BA412C"/>
    <w:rsid w:val="00BA748C"/>
    <w:rsid w:val="00BB181F"/>
    <w:rsid w:val="00BB6D8F"/>
    <w:rsid w:val="00BC1E23"/>
    <w:rsid w:val="00BC25BA"/>
    <w:rsid w:val="00BC2D0F"/>
    <w:rsid w:val="00BC4C69"/>
    <w:rsid w:val="00BC5583"/>
    <w:rsid w:val="00BD51BB"/>
    <w:rsid w:val="00BE5DB9"/>
    <w:rsid w:val="00BF3989"/>
    <w:rsid w:val="00BF448C"/>
    <w:rsid w:val="00BF5FBE"/>
    <w:rsid w:val="00BF7194"/>
    <w:rsid w:val="00BF77E5"/>
    <w:rsid w:val="00C020FD"/>
    <w:rsid w:val="00C05E1E"/>
    <w:rsid w:val="00C133EF"/>
    <w:rsid w:val="00C17050"/>
    <w:rsid w:val="00C22E01"/>
    <w:rsid w:val="00C23F1C"/>
    <w:rsid w:val="00C24202"/>
    <w:rsid w:val="00C2533C"/>
    <w:rsid w:val="00C2723B"/>
    <w:rsid w:val="00C3172C"/>
    <w:rsid w:val="00C356FB"/>
    <w:rsid w:val="00C35883"/>
    <w:rsid w:val="00C369ED"/>
    <w:rsid w:val="00C4179E"/>
    <w:rsid w:val="00C44167"/>
    <w:rsid w:val="00C4674F"/>
    <w:rsid w:val="00C532F9"/>
    <w:rsid w:val="00C57560"/>
    <w:rsid w:val="00C63C50"/>
    <w:rsid w:val="00C63EC3"/>
    <w:rsid w:val="00C66ABE"/>
    <w:rsid w:val="00C71A40"/>
    <w:rsid w:val="00C72864"/>
    <w:rsid w:val="00C74998"/>
    <w:rsid w:val="00C75E11"/>
    <w:rsid w:val="00C809AA"/>
    <w:rsid w:val="00C81A0F"/>
    <w:rsid w:val="00C876EB"/>
    <w:rsid w:val="00C919F6"/>
    <w:rsid w:val="00C931AB"/>
    <w:rsid w:val="00C93EF4"/>
    <w:rsid w:val="00C94594"/>
    <w:rsid w:val="00C97FBF"/>
    <w:rsid w:val="00CA0CD1"/>
    <w:rsid w:val="00CA6564"/>
    <w:rsid w:val="00CA6FC5"/>
    <w:rsid w:val="00CB0836"/>
    <w:rsid w:val="00CB3F8F"/>
    <w:rsid w:val="00CC13C1"/>
    <w:rsid w:val="00CC1A81"/>
    <w:rsid w:val="00CC60CD"/>
    <w:rsid w:val="00CC70E6"/>
    <w:rsid w:val="00CC751A"/>
    <w:rsid w:val="00CC7B01"/>
    <w:rsid w:val="00CD0F2E"/>
    <w:rsid w:val="00CD32D7"/>
    <w:rsid w:val="00CE0604"/>
    <w:rsid w:val="00CE62D5"/>
    <w:rsid w:val="00CE70CE"/>
    <w:rsid w:val="00CF06E3"/>
    <w:rsid w:val="00CF168A"/>
    <w:rsid w:val="00CF1743"/>
    <w:rsid w:val="00CF28AD"/>
    <w:rsid w:val="00CF4CAC"/>
    <w:rsid w:val="00CF6CC9"/>
    <w:rsid w:val="00D00F3B"/>
    <w:rsid w:val="00D00F67"/>
    <w:rsid w:val="00D01E5E"/>
    <w:rsid w:val="00D02970"/>
    <w:rsid w:val="00D03892"/>
    <w:rsid w:val="00D04400"/>
    <w:rsid w:val="00D0587C"/>
    <w:rsid w:val="00D10B59"/>
    <w:rsid w:val="00D10C36"/>
    <w:rsid w:val="00D122E4"/>
    <w:rsid w:val="00D133BA"/>
    <w:rsid w:val="00D20C76"/>
    <w:rsid w:val="00D240C1"/>
    <w:rsid w:val="00D2470C"/>
    <w:rsid w:val="00D24B8C"/>
    <w:rsid w:val="00D3143D"/>
    <w:rsid w:val="00D34101"/>
    <w:rsid w:val="00D46BD4"/>
    <w:rsid w:val="00D4790B"/>
    <w:rsid w:val="00D53E44"/>
    <w:rsid w:val="00D56628"/>
    <w:rsid w:val="00D61033"/>
    <w:rsid w:val="00D62445"/>
    <w:rsid w:val="00D63C28"/>
    <w:rsid w:val="00D64B31"/>
    <w:rsid w:val="00D65FD7"/>
    <w:rsid w:val="00D66B84"/>
    <w:rsid w:val="00D73649"/>
    <w:rsid w:val="00D85783"/>
    <w:rsid w:val="00D87D3F"/>
    <w:rsid w:val="00DA5C78"/>
    <w:rsid w:val="00DB12E8"/>
    <w:rsid w:val="00DB2152"/>
    <w:rsid w:val="00DB2398"/>
    <w:rsid w:val="00DB25EA"/>
    <w:rsid w:val="00DB631D"/>
    <w:rsid w:val="00DC350A"/>
    <w:rsid w:val="00DC38EC"/>
    <w:rsid w:val="00DD0FC2"/>
    <w:rsid w:val="00DD3AF4"/>
    <w:rsid w:val="00DD3DDB"/>
    <w:rsid w:val="00DD4BCF"/>
    <w:rsid w:val="00DD7F0C"/>
    <w:rsid w:val="00DE5440"/>
    <w:rsid w:val="00DE5545"/>
    <w:rsid w:val="00DF671A"/>
    <w:rsid w:val="00E004B9"/>
    <w:rsid w:val="00E011C2"/>
    <w:rsid w:val="00E020C4"/>
    <w:rsid w:val="00E02480"/>
    <w:rsid w:val="00E02994"/>
    <w:rsid w:val="00E040B5"/>
    <w:rsid w:val="00E04CFA"/>
    <w:rsid w:val="00E052FD"/>
    <w:rsid w:val="00E06B54"/>
    <w:rsid w:val="00E072C3"/>
    <w:rsid w:val="00E0795D"/>
    <w:rsid w:val="00E10BC1"/>
    <w:rsid w:val="00E113E2"/>
    <w:rsid w:val="00E11594"/>
    <w:rsid w:val="00E123FB"/>
    <w:rsid w:val="00E12CA3"/>
    <w:rsid w:val="00E16073"/>
    <w:rsid w:val="00E200B3"/>
    <w:rsid w:val="00E33A07"/>
    <w:rsid w:val="00E350D5"/>
    <w:rsid w:val="00E35D71"/>
    <w:rsid w:val="00E40ECB"/>
    <w:rsid w:val="00E46554"/>
    <w:rsid w:val="00E4793F"/>
    <w:rsid w:val="00E52D31"/>
    <w:rsid w:val="00E5562F"/>
    <w:rsid w:val="00E57D6A"/>
    <w:rsid w:val="00E62C09"/>
    <w:rsid w:val="00E63A7B"/>
    <w:rsid w:val="00E66262"/>
    <w:rsid w:val="00E76654"/>
    <w:rsid w:val="00E81260"/>
    <w:rsid w:val="00E830E2"/>
    <w:rsid w:val="00E84BBD"/>
    <w:rsid w:val="00EA08C9"/>
    <w:rsid w:val="00EA20AA"/>
    <w:rsid w:val="00EA4616"/>
    <w:rsid w:val="00EA56EA"/>
    <w:rsid w:val="00EA71D7"/>
    <w:rsid w:val="00EB027A"/>
    <w:rsid w:val="00EB0DD5"/>
    <w:rsid w:val="00EC0826"/>
    <w:rsid w:val="00EC1D3C"/>
    <w:rsid w:val="00EC38AE"/>
    <w:rsid w:val="00ED0628"/>
    <w:rsid w:val="00ED6D8B"/>
    <w:rsid w:val="00EE19AB"/>
    <w:rsid w:val="00EE232B"/>
    <w:rsid w:val="00EE3C52"/>
    <w:rsid w:val="00EE43EA"/>
    <w:rsid w:val="00EE7D7E"/>
    <w:rsid w:val="00EF0BA3"/>
    <w:rsid w:val="00EF13CF"/>
    <w:rsid w:val="00EF6863"/>
    <w:rsid w:val="00F03828"/>
    <w:rsid w:val="00F07D4C"/>
    <w:rsid w:val="00F109D5"/>
    <w:rsid w:val="00F112BC"/>
    <w:rsid w:val="00F11EC5"/>
    <w:rsid w:val="00F152BF"/>
    <w:rsid w:val="00F15DCD"/>
    <w:rsid w:val="00F202F4"/>
    <w:rsid w:val="00F22BD1"/>
    <w:rsid w:val="00F248F5"/>
    <w:rsid w:val="00F25E8D"/>
    <w:rsid w:val="00F320F8"/>
    <w:rsid w:val="00F36DA2"/>
    <w:rsid w:val="00F43530"/>
    <w:rsid w:val="00F551AA"/>
    <w:rsid w:val="00F61889"/>
    <w:rsid w:val="00F632EA"/>
    <w:rsid w:val="00F67AD9"/>
    <w:rsid w:val="00F72D86"/>
    <w:rsid w:val="00F734A5"/>
    <w:rsid w:val="00F73C19"/>
    <w:rsid w:val="00F76457"/>
    <w:rsid w:val="00F83EA9"/>
    <w:rsid w:val="00F90CA7"/>
    <w:rsid w:val="00F91BEF"/>
    <w:rsid w:val="00F94807"/>
    <w:rsid w:val="00F94DF6"/>
    <w:rsid w:val="00F955D0"/>
    <w:rsid w:val="00FA6E4E"/>
    <w:rsid w:val="00FB4685"/>
    <w:rsid w:val="00FC03DF"/>
    <w:rsid w:val="00FC1D46"/>
    <w:rsid w:val="00FC42D9"/>
    <w:rsid w:val="00FC557B"/>
    <w:rsid w:val="00FD3514"/>
    <w:rsid w:val="00FD3956"/>
    <w:rsid w:val="00FD4CBA"/>
    <w:rsid w:val="00FD7389"/>
    <w:rsid w:val="00FE23BE"/>
    <w:rsid w:val="00FE2BC9"/>
    <w:rsid w:val="00FE37F5"/>
    <w:rsid w:val="00FE3855"/>
    <w:rsid w:val="00FE41E7"/>
    <w:rsid w:val="00FE4EA6"/>
    <w:rsid w:val="00FE51BD"/>
    <w:rsid w:val="00FE5314"/>
    <w:rsid w:val="00FE7474"/>
    <w:rsid w:val="00FF13BB"/>
    <w:rsid w:val="00FF362F"/>
    <w:rsid w:val="00FF3BD9"/>
    <w:rsid w:val="00FF50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8678"/>
  <w15:docId w15:val="{C23467EA-8BC4-4F3D-9D21-04B1F12C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04"/>
  </w:style>
  <w:style w:type="paragraph" w:styleId="Heading1">
    <w:name w:val="heading 1"/>
    <w:basedOn w:val="Normal"/>
    <w:next w:val="Normal"/>
    <w:link w:val="Heading1Char"/>
    <w:qFormat/>
    <w:rsid w:val="00244445"/>
    <w:pPr>
      <w:keepNext/>
      <w:keepLines/>
      <w:spacing w:before="480" w:after="120"/>
      <w:outlineLvl w:val="0"/>
    </w:pPr>
    <w:rPr>
      <w:b/>
      <w:sz w:val="48"/>
      <w:szCs w:val="48"/>
    </w:rPr>
  </w:style>
  <w:style w:type="paragraph" w:styleId="Heading2">
    <w:name w:val="heading 2"/>
    <w:basedOn w:val="Normal"/>
    <w:next w:val="Normal"/>
    <w:link w:val="Heading2Char"/>
    <w:qFormat/>
    <w:rsid w:val="00244445"/>
    <w:pPr>
      <w:keepNext/>
      <w:keepLines/>
      <w:spacing w:before="360" w:after="80"/>
      <w:outlineLvl w:val="1"/>
    </w:pPr>
    <w:rPr>
      <w:b/>
      <w:sz w:val="36"/>
      <w:szCs w:val="36"/>
    </w:rPr>
  </w:style>
  <w:style w:type="paragraph" w:styleId="Heading3">
    <w:name w:val="heading 3"/>
    <w:basedOn w:val="Normal"/>
    <w:next w:val="Normal"/>
    <w:link w:val="Heading3Char"/>
    <w:qFormat/>
    <w:rsid w:val="00244445"/>
    <w:pPr>
      <w:keepNext/>
      <w:keepLines/>
      <w:spacing w:before="280" w:after="80"/>
      <w:outlineLvl w:val="2"/>
    </w:pPr>
    <w:rPr>
      <w:b/>
      <w:sz w:val="28"/>
      <w:szCs w:val="28"/>
    </w:rPr>
  </w:style>
  <w:style w:type="paragraph" w:styleId="Heading4">
    <w:name w:val="heading 4"/>
    <w:basedOn w:val="Normal"/>
    <w:next w:val="Normal"/>
    <w:link w:val="Heading4Char"/>
    <w:qFormat/>
    <w:rsid w:val="00244445"/>
    <w:pPr>
      <w:keepNext/>
      <w:keepLines/>
      <w:spacing w:before="240" w:after="40"/>
      <w:outlineLvl w:val="3"/>
    </w:pPr>
    <w:rPr>
      <w:b/>
      <w:sz w:val="24"/>
      <w:szCs w:val="24"/>
    </w:rPr>
  </w:style>
  <w:style w:type="paragraph" w:styleId="Heading5">
    <w:name w:val="heading 5"/>
    <w:aliases w:val="عنوان 5 Char"/>
    <w:basedOn w:val="Normal"/>
    <w:next w:val="Normal"/>
    <w:link w:val="Heading5Char"/>
    <w:qFormat/>
    <w:rsid w:val="00244445"/>
    <w:pPr>
      <w:keepNext/>
      <w:keepLines/>
      <w:spacing w:before="220" w:after="40"/>
      <w:outlineLvl w:val="4"/>
    </w:pPr>
    <w:rPr>
      <w:b/>
    </w:rPr>
  </w:style>
  <w:style w:type="paragraph" w:styleId="Heading6">
    <w:name w:val="heading 6"/>
    <w:basedOn w:val="Normal"/>
    <w:next w:val="Normal"/>
    <w:link w:val="Heading6Char"/>
    <w:qFormat/>
    <w:rsid w:val="00244445"/>
    <w:pPr>
      <w:keepNext/>
      <w:keepLines/>
      <w:spacing w:before="200" w:after="40"/>
      <w:outlineLvl w:val="5"/>
    </w:pPr>
    <w:rPr>
      <w:b/>
      <w:sz w:val="20"/>
      <w:szCs w:val="20"/>
    </w:rPr>
  </w:style>
  <w:style w:type="paragraph" w:styleId="Heading7">
    <w:name w:val="heading 7"/>
    <w:basedOn w:val="Normal"/>
    <w:next w:val="Normal"/>
    <w:link w:val="Heading7Char"/>
    <w:unhideWhenUsed/>
    <w:qFormat/>
    <w:rsid w:val="006C2C9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6C2C98"/>
    <w:pPr>
      <w:bidi w:val="0"/>
      <w:spacing w:before="240" w:after="60" w:line="240" w:lineRule="auto"/>
      <w:outlineLvl w:val="7"/>
    </w:pPr>
    <w:rPr>
      <w:rFonts w:eastAsia="Times New Roman" w:cs="Arial"/>
      <w:i/>
      <w:iCs/>
      <w:sz w:val="24"/>
      <w:szCs w:val="24"/>
    </w:rPr>
  </w:style>
  <w:style w:type="paragraph" w:styleId="Heading9">
    <w:name w:val="heading 9"/>
    <w:basedOn w:val="Normal"/>
    <w:next w:val="Normal"/>
    <w:link w:val="Heading9Char"/>
    <w:unhideWhenUsed/>
    <w:qFormat/>
    <w:rsid w:val="006C2C9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26E8"/>
    <w:pPr>
      <w:bidi w:val="0"/>
      <w:spacing w:after="0" w:line="240" w:lineRule="auto"/>
      <w:jc w:val="center"/>
    </w:pPr>
    <w:rPr>
      <w:rFonts w:ascii="Times New Roman" w:eastAsia="Times New Roman" w:hAnsi="Times New Roman" w:cs="Times New Roman"/>
      <w:b/>
      <w:bCs/>
      <w:sz w:val="40"/>
      <w:szCs w:val="40"/>
      <w:lang w:eastAsia="ar-SA"/>
    </w:rPr>
  </w:style>
  <w:style w:type="table" w:styleId="TableGrid">
    <w:name w:val="Table Grid"/>
    <w:basedOn w:val="TableNormal"/>
    <w:rsid w:val="00DE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E35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E35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E35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nhideWhenUsed/>
    <w:rsid w:val="002A3ED3"/>
    <w:pPr>
      <w:tabs>
        <w:tab w:val="center" w:pos="4153"/>
        <w:tab w:val="right" w:pos="8306"/>
      </w:tabs>
      <w:spacing w:after="0" w:line="240" w:lineRule="auto"/>
    </w:pPr>
  </w:style>
  <w:style w:type="character" w:customStyle="1" w:styleId="HeaderChar">
    <w:name w:val="Header Char"/>
    <w:basedOn w:val="DefaultParagraphFont"/>
    <w:link w:val="Header"/>
    <w:rsid w:val="002A3ED3"/>
  </w:style>
  <w:style w:type="paragraph" w:styleId="Footer">
    <w:name w:val="footer"/>
    <w:basedOn w:val="Normal"/>
    <w:link w:val="FooterChar"/>
    <w:unhideWhenUsed/>
    <w:qFormat/>
    <w:rsid w:val="002A3ED3"/>
    <w:pPr>
      <w:tabs>
        <w:tab w:val="center" w:pos="4153"/>
        <w:tab w:val="right" w:pos="8306"/>
      </w:tabs>
      <w:spacing w:after="0" w:line="240" w:lineRule="auto"/>
    </w:pPr>
  </w:style>
  <w:style w:type="character" w:customStyle="1" w:styleId="FooterChar">
    <w:name w:val="Footer Char"/>
    <w:basedOn w:val="DefaultParagraphFont"/>
    <w:link w:val="Footer"/>
    <w:rsid w:val="002A3ED3"/>
  </w:style>
  <w:style w:type="paragraph" w:styleId="BalloonText">
    <w:name w:val="Balloon Text"/>
    <w:basedOn w:val="Normal"/>
    <w:link w:val="BalloonTextChar"/>
    <w:uiPriority w:val="99"/>
    <w:unhideWhenUsed/>
    <w:rsid w:val="00CD7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7EAA"/>
    <w:rPr>
      <w:rFonts w:ascii="Tahoma" w:hAnsi="Tahoma" w:cs="Tahoma"/>
      <w:sz w:val="16"/>
      <w:szCs w:val="16"/>
    </w:rPr>
  </w:style>
  <w:style w:type="character" w:styleId="Hyperlink">
    <w:name w:val="Hyperlink"/>
    <w:basedOn w:val="DefaultParagraphFont"/>
    <w:unhideWhenUsed/>
    <w:rsid w:val="00EF6327"/>
    <w:rPr>
      <w:color w:val="0000FF" w:themeColor="hyperlink"/>
      <w:u w:val="single"/>
    </w:rPr>
  </w:style>
  <w:style w:type="paragraph" w:styleId="ListParagraph">
    <w:name w:val="List Paragraph"/>
    <w:basedOn w:val="Normal"/>
    <w:link w:val="ListParagraphChar"/>
    <w:qFormat/>
    <w:rsid w:val="008E1DC3"/>
    <w:pPr>
      <w:ind w:left="720"/>
      <w:contextualSpacing/>
    </w:pPr>
  </w:style>
  <w:style w:type="character" w:customStyle="1" w:styleId="apple-converted-space">
    <w:name w:val="apple-converted-space"/>
    <w:basedOn w:val="DefaultParagraphFont"/>
    <w:rsid w:val="00E967E4"/>
  </w:style>
  <w:style w:type="character" w:customStyle="1" w:styleId="highlight">
    <w:name w:val="highlight"/>
    <w:basedOn w:val="DefaultParagraphFont"/>
    <w:rsid w:val="00846093"/>
  </w:style>
  <w:style w:type="table" w:customStyle="1" w:styleId="TableGrid1">
    <w:name w:val="Table Grid1"/>
    <w:basedOn w:val="TableNormal"/>
    <w:next w:val="TableGrid"/>
    <w:uiPriority w:val="39"/>
    <w:rsid w:val="00DE4E0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aliases w:val="Body Text Char Char Char"/>
    <w:basedOn w:val="Normal"/>
    <w:link w:val="BodyTextChar"/>
    <w:qFormat/>
    <w:rsid w:val="00233D82"/>
    <w:pPr>
      <w:bidi w:val="0"/>
      <w:spacing w:after="120"/>
    </w:pPr>
    <w:rPr>
      <w:rFonts w:eastAsia="Times New Roman" w:cs="Arial"/>
    </w:rPr>
  </w:style>
  <w:style w:type="character" w:customStyle="1" w:styleId="BodyTextChar">
    <w:name w:val="Body Text Char"/>
    <w:aliases w:val="Body Text Char Char Char Char1"/>
    <w:basedOn w:val="DefaultParagraphFont"/>
    <w:link w:val="BodyText"/>
    <w:rsid w:val="00233D82"/>
    <w:rPr>
      <w:rFonts w:ascii="Calibri" w:eastAsia="Times New Roman" w:hAnsi="Calibri" w:cs="Arial"/>
    </w:rPr>
  </w:style>
  <w:style w:type="paragraph" w:customStyle="1" w:styleId="bb">
    <w:name w:val="bb"/>
    <w:basedOn w:val="Normal"/>
    <w:rsid w:val="00C326E8"/>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TitleChar">
    <w:name w:val="Title Char"/>
    <w:basedOn w:val="DefaultParagraphFont"/>
    <w:link w:val="Title"/>
    <w:rsid w:val="00C326E8"/>
    <w:rPr>
      <w:rFonts w:ascii="Times New Roman" w:eastAsia="Times New Roman" w:hAnsi="Times New Roman" w:cs="Times New Roman"/>
      <w:b/>
      <w:bCs/>
      <w:sz w:val="40"/>
      <w:szCs w:val="40"/>
      <w:lang w:eastAsia="ar-SA"/>
    </w:rPr>
  </w:style>
  <w:style w:type="character" w:styleId="PlaceholderText">
    <w:name w:val="Placeholder Text"/>
    <w:basedOn w:val="DefaultParagraphFont"/>
    <w:uiPriority w:val="99"/>
    <w:semiHidden/>
    <w:rsid w:val="006B5415"/>
    <w:rPr>
      <w:color w:val="808080"/>
    </w:rPr>
  </w:style>
  <w:style w:type="paragraph" w:styleId="Subtitle">
    <w:name w:val="Subtitle"/>
    <w:basedOn w:val="Normal"/>
    <w:next w:val="Normal"/>
    <w:link w:val="SubtitleChar"/>
    <w:uiPriority w:val="11"/>
    <w:qFormat/>
    <w:rsid w:val="00244445"/>
    <w:pPr>
      <w:keepNext/>
      <w:keepLines/>
      <w:spacing w:before="360" w:after="80"/>
    </w:pPr>
    <w:rPr>
      <w:rFonts w:ascii="Georgia" w:eastAsia="Georgia" w:hAnsi="Georgia" w:cs="Georgia"/>
      <w:i/>
      <w:color w:val="666666"/>
      <w:sz w:val="48"/>
      <w:szCs w:val="48"/>
    </w:rPr>
  </w:style>
  <w:style w:type="table" w:customStyle="1" w:styleId="a">
    <w:basedOn w:val="TableNormal"/>
    <w:rsid w:val="00244445"/>
    <w:tblPr>
      <w:tblStyleRowBandSize w:val="1"/>
      <w:tblStyleColBandSize w:val="1"/>
      <w:tblCellMar>
        <w:left w:w="115" w:type="dxa"/>
        <w:right w:w="115" w:type="dxa"/>
      </w:tblCellMar>
    </w:tblPr>
  </w:style>
  <w:style w:type="table" w:customStyle="1" w:styleId="a0">
    <w:basedOn w:val="TableNormal"/>
    <w:rsid w:val="00244445"/>
    <w:tblPr>
      <w:tblStyleRowBandSize w:val="1"/>
      <w:tblStyleColBandSize w:val="1"/>
      <w:tblCellMar>
        <w:left w:w="115" w:type="dxa"/>
        <w:right w:w="115" w:type="dxa"/>
      </w:tblCellMar>
    </w:tblPr>
  </w:style>
  <w:style w:type="table" w:customStyle="1" w:styleId="a1">
    <w:basedOn w:val="TableNormal"/>
    <w:rsid w:val="00244445"/>
    <w:tblPr>
      <w:tblStyleRowBandSize w:val="1"/>
      <w:tblStyleColBandSize w:val="1"/>
      <w:tblCellMar>
        <w:left w:w="115" w:type="dxa"/>
        <w:right w:w="115" w:type="dxa"/>
      </w:tblCellMar>
    </w:tblPr>
  </w:style>
  <w:style w:type="table" w:customStyle="1" w:styleId="a2">
    <w:basedOn w:val="TableNormal"/>
    <w:rsid w:val="00244445"/>
    <w:tblPr>
      <w:tblStyleRowBandSize w:val="1"/>
      <w:tblStyleColBandSize w:val="1"/>
      <w:tblCellMar>
        <w:left w:w="115" w:type="dxa"/>
        <w:right w:w="115" w:type="dxa"/>
      </w:tblCellMar>
    </w:tblPr>
  </w:style>
  <w:style w:type="table" w:customStyle="1" w:styleId="a3">
    <w:basedOn w:val="TableNormal"/>
    <w:rsid w:val="00244445"/>
    <w:tblPr>
      <w:tblStyleRowBandSize w:val="1"/>
      <w:tblStyleColBandSize w:val="1"/>
      <w:tblCellMar>
        <w:left w:w="115" w:type="dxa"/>
        <w:right w:w="115" w:type="dxa"/>
      </w:tblCellMar>
    </w:tblPr>
  </w:style>
  <w:style w:type="table" w:customStyle="1" w:styleId="a4">
    <w:basedOn w:val="TableNormal"/>
    <w:rsid w:val="00244445"/>
    <w:tblPr>
      <w:tblStyleRowBandSize w:val="1"/>
      <w:tblStyleColBandSize w:val="1"/>
      <w:tblCellMar>
        <w:left w:w="115" w:type="dxa"/>
        <w:right w:w="115" w:type="dxa"/>
      </w:tblCellMar>
    </w:tblPr>
  </w:style>
  <w:style w:type="table" w:customStyle="1" w:styleId="a5">
    <w:basedOn w:val="TableNormal"/>
    <w:rsid w:val="00244445"/>
    <w:tblPr>
      <w:tblStyleRowBandSize w:val="1"/>
      <w:tblStyleColBandSize w:val="1"/>
      <w:tblCellMar>
        <w:left w:w="115" w:type="dxa"/>
        <w:right w:w="115" w:type="dxa"/>
      </w:tblCellMar>
    </w:tblPr>
  </w:style>
  <w:style w:type="table" w:customStyle="1" w:styleId="a6">
    <w:basedOn w:val="TableNormal"/>
    <w:rsid w:val="00244445"/>
    <w:tblPr>
      <w:tblStyleRowBandSize w:val="1"/>
      <w:tblStyleColBandSize w:val="1"/>
      <w:tblCellMar>
        <w:left w:w="115" w:type="dxa"/>
        <w:right w:w="115" w:type="dxa"/>
      </w:tblCellMar>
    </w:tblPr>
  </w:style>
  <w:style w:type="table" w:customStyle="1" w:styleId="a7">
    <w:basedOn w:val="TableNormal"/>
    <w:rsid w:val="00244445"/>
    <w:tblPr>
      <w:tblStyleRowBandSize w:val="1"/>
      <w:tblStyleColBandSize w:val="1"/>
      <w:tblCellMar>
        <w:left w:w="115" w:type="dxa"/>
        <w:right w:w="115" w:type="dxa"/>
      </w:tblCellMar>
    </w:tblPr>
  </w:style>
  <w:style w:type="character" w:customStyle="1" w:styleId="cit-vol">
    <w:name w:val="cit-vol"/>
    <w:rsid w:val="00D73649"/>
  </w:style>
  <w:style w:type="character" w:customStyle="1" w:styleId="cit-fpage">
    <w:name w:val="cit-fpage"/>
    <w:rsid w:val="00D73649"/>
  </w:style>
  <w:style w:type="character" w:customStyle="1" w:styleId="article-title">
    <w:name w:val="article-title"/>
    <w:rsid w:val="00D73649"/>
  </w:style>
  <w:style w:type="character" w:customStyle="1" w:styleId="source">
    <w:name w:val="source"/>
    <w:rsid w:val="00D73649"/>
  </w:style>
  <w:style w:type="character" w:customStyle="1" w:styleId="volume">
    <w:name w:val="volume"/>
    <w:rsid w:val="00D73649"/>
  </w:style>
  <w:style w:type="character" w:customStyle="1" w:styleId="fpage">
    <w:name w:val="fpage"/>
    <w:rsid w:val="00D73649"/>
  </w:style>
  <w:style w:type="character" w:customStyle="1" w:styleId="lpage">
    <w:name w:val="lpage"/>
    <w:rsid w:val="00D73649"/>
  </w:style>
  <w:style w:type="paragraph" w:styleId="BodyText2">
    <w:name w:val="Body Text 2"/>
    <w:basedOn w:val="Normal"/>
    <w:link w:val="BodyText2Char"/>
    <w:unhideWhenUsed/>
    <w:rsid w:val="00C809AA"/>
    <w:pPr>
      <w:spacing w:after="120" w:line="480" w:lineRule="auto"/>
    </w:pPr>
  </w:style>
  <w:style w:type="character" w:customStyle="1" w:styleId="BodyText2Char">
    <w:name w:val="Body Text 2 Char"/>
    <w:basedOn w:val="DefaultParagraphFont"/>
    <w:link w:val="BodyText2"/>
    <w:rsid w:val="00C809AA"/>
  </w:style>
  <w:style w:type="character" w:customStyle="1" w:styleId="Heading7Char">
    <w:name w:val="Heading 7 Char"/>
    <w:basedOn w:val="DefaultParagraphFont"/>
    <w:link w:val="Heading7"/>
    <w:rsid w:val="006C2C98"/>
    <w:rPr>
      <w:rFonts w:ascii="Cambria" w:eastAsia="Times New Roman" w:hAnsi="Cambria" w:cs="Times New Roman"/>
      <w:i/>
      <w:iCs/>
      <w:color w:val="404040"/>
    </w:rPr>
  </w:style>
  <w:style w:type="character" w:customStyle="1" w:styleId="Heading8Char">
    <w:name w:val="Heading 8 Char"/>
    <w:basedOn w:val="DefaultParagraphFont"/>
    <w:link w:val="Heading8"/>
    <w:rsid w:val="006C2C98"/>
    <w:rPr>
      <w:rFonts w:eastAsia="Times New Roman" w:cs="Arial"/>
      <w:i/>
      <w:iCs/>
      <w:sz w:val="24"/>
      <w:szCs w:val="24"/>
    </w:rPr>
  </w:style>
  <w:style w:type="character" w:customStyle="1" w:styleId="Heading9Char">
    <w:name w:val="Heading 9 Char"/>
    <w:basedOn w:val="DefaultParagraphFont"/>
    <w:link w:val="Heading9"/>
    <w:rsid w:val="006C2C98"/>
    <w:rPr>
      <w:rFonts w:ascii="Cambria" w:eastAsia="Times New Roman" w:hAnsi="Cambria" w:cs="Times New Roman"/>
      <w:i/>
      <w:iCs/>
      <w:color w:val="404040"/>
      <w:sz w:val="20"/>
      <w:szCs w:val="20"/>
    </w:rPr>
  </w:style>
  <w:style w:type="character" w:styleId="PageNumber">
    <w:name w:val="page number"/>
    <w:basedOn w:val="DefaultParagraphFont"/>
    <w:rsid w:val="006C2C98"/>
  </w:style>
  <w:style w:type="paragraph" w:styleId="NormalWeb">
    <w:name w:val="Normal (Web)"/>
    <w:basedOn w:val="Normal"/>
    <w:unhideWhenUsed/>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6C2C98"/>
    <w:rPr>
      <w:i w:val="0"/>
      <w:iCs w:val="0"/>
    </w:rPr>
  </w:style>
  <w:style w:type="character" w:customStyle="1" w:styleId="googqs-tidbit1">
    <w:name w:val="goog_qs-tidbit1"/>
    <w:rsid w:val="006C2C98"/>
    <w:rPr>
      <w:vanish w:val="0"/>
      <w:webHidden w:val="0"/>
      <w:specVanish w:val="0"/>
    </w:rPr>
  </w:style>
  <w:style w:type="character" w:customStyle="1" w:styleId="name">
    <w:name w:val="name"/>
    <w:rsid w:val="006C2C98"/>
  </w:style>
  <w:style w:type="table" w:customStyle="1" w:styleId="TableGrid0">
    <w:name w:val="TableGrid"/>
    <w:rsid w:val="006C2C98"/>
    <w:pPr>
      <w:bidi w:val="0"/>
      <w:spacing w:after="0" w:line="240" w:lineRule="auto"/>
    </w:pPr>
    <w:rPr>
      <w:rFonts w:eastAsia="Times New Roman" w:cs="Arial"/>
    </w:rPr>
    <w:tblPr>
      <w:tblCellMar>
        <w:top w:w="0" w:type="dxa"/>
        <w:left w:w="0" w:type="dxa"/>
        <w:bottom w:w="0" w:type="dxa"/>
        <w:right w:w="0" w:type="dxa"/>
      </w:tblCellMar>
    </w:tblPr>
  </w:style>
  <w:style w:type="character" w:styleId="Strong">
    <w:name w:val="Strong"/>
    <w:qFormat/>
    <w:rsid w:val="006C2C98"/>
    <w:rPr>
      <w:b/>
      <w:bCs/>
    </w:rPr>
  </w:style>
  <w:style w:type="paragraph" w:customStyle="1" w:styleId="text14">
    <w:name w:val="text14"/>
    <w:basedOn w:val="Normal"/>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rsid w:val="006C2C98"/>
    <w:rPr>
      <w:b/>
      <w:sz w:val="36"/>
      <w:szCs w:val="36"/>
    </w:rPr>
  </w:style>
  <w:style w:type="table" w:customStyle="1" w:styleId="GridTable3-Accent11">
    <w:name w:val="Grid Table 3 - Accent 11"/>
    <w:basedOn w:val="TableNormal"/>
    <w:next w:val="TableNormal"/>
    <w:uiPriority w:val="48"/>
    <w:rsid w:val="006C2C98"/>
    <w:pPr>
      <w:bidi w:val="0"/>
      <w:spacing w:after="0" w:line="240" w:lineRule="auto"/>
    </w:pPr>
    <w:rPr>
      <w:rFonts w:cs="Arial"/>
      <w:lang w:bidi="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TableNormal"/>
    <w:next w:val="TableNormal"/>
    <w:uiPriority w:val="48"/>
    <w:rsid w:val="006C2C98"/>
    <w:pPr>
      <w:bidi w:val="0"/>
      <w:spacing w:after="0" w:line="240" w:lineRule="auto"/>
    </w:pPr>
    <w:rPr>
      <w:rFonts w:cs="Arial"/>
      <w:lang w:bidi="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TableNormal"/>
    <w:uiPriority w:val="49"/>
    <w:rsid w:val="006C2C98"/>
    <w:pPr>
      <w:bidi w:val="0"/>
      <w:spacing w:after="0" w:line="240" w:lineRule="auto"/>
    </w:pPr>
    <w:rPr>
      <w:rFonts w:cs="Arial"/>
      <w:lang w:bidi="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qFormat/>
    <w:rsid w:val="006C2C98"/>
    <w:rPr>
      <w:rFonts w:cs="Times New Roman"/>
      <w:i/>
      <w:iCs/>
    </w:rPr>
  </w:style>
  <w:style w:type="paragraph" w:customStyle="1" w:styleId="b1">
    <w:name w:val="b1"/>
    <w:basedOn w:val="Normal"/>
    <w:rsid w:val="006C2C98"/>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Heading1Char">
    <w:name w:val="Heading 1 Char"/>
    <w:link w:val="Heading1"/>
    <w:rsid w:val="006C2C98"/>
    <w:rPr>
      <w:b/>
      <w:sz w:val="48"/>
      <w:szCs w:val="48"/>
    </w:rPr>
  </w:style>
  <w:style w:type="character" w:customStyle="1" w:styleId="Heading3Char">
    <w:name w:val="Heading 3 Char"/>
    <w:link w:val="Heading3"/>
    <w:rsid w:val="006C2C98"/>
    <w:rPr>
      <w:b/>
      <w:sz w:val="28"/>
      <w:szCs w:val="28"/>
    </w:rPr>
  </w:style>
  <w:style w:type="character" w:customStyle="1" w:styleId="Heading4Char">
    <w:name w:val="Heading 4 Char"/>
    <w:link w:val="Heading4"/>
    <w:rsid w:val="006C2C98"/>
    <w:rPr>
      <w:b/>
      <w:sz w:val="24"/>
      <w:szCs w:val="24"/>
    </w:rPr>
  </w:style>
  <w:style w:type="character" w:customStyle="1" w:styleId="Heading5Char">
    <w:name w:val="Heading 5 Char"/>
    <w:aliases w:val="عنوان 5 Char Char1"/>
    <w:link w:val="Heading5"/>
    <w:rsid w:val="006C2C98"/>
    <w:rPr>
      <w:b/>
    </w:rPr>
  </w:style>
  <w:style w:type="character" w:customStyle="1" w:styleId="Heading6Char">
    <w:name w:val="Heading 6 Char"/>
    <w:link w:val="Heading6"/>
    <w:rsid w:val="006C2C98"/>
    <w:rPr>
      <w:b/>
      <w:sz w:val="20"/>
      <w:szCs w:val="20"/>
    </w:rPr>
  </w:style>
  <w:style w:type="table" w:customStyle="1" w:styleId="LightList1">
    <w:name w:val="Light List1"/>
    <w:basedOn w:val="TableNormal"/>
    <w:uiPriority w:val="61"/>
    <w:rsid w:val="006C2C98"/>
    <w:pPr>
      <w:bidi w:val="0"/>
      <w:spacing w:after="0" w:line="240" w:lineRule="auto"/>
    </w:pPr>
    <w:rPr>
      <w:rFonts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link w:val="NoSpacingChar"/>
    <w:uiPriority w:val="1"/>
    <w:qFormat/>
    <w:rsid w:val="006C2C98"/>
    <w:pPr>
      <w:bidi w:val="0"/>
      <w:spacing w:after="0" w:line="240" w:lineRule="auto"/>
    </w:pPr>
    <w:rPr>
      <w:rFonts w:cs="Arial"/>
    </w:rPr>
  </w:style>
  <w:style w:type="character" w:customStyle="1" w:styleId="SubtitleChar">
    <w:name w:val="Subtitle Char"/>
    <w:link w:val="Subtitle"/>
    <w:uiPriority w:val="11"/>
    <w:rsid w:val="006C2C98"/>
    <w:rPr>
      <w:rFonts w:ascii="Georgia" w:eastAsia="Georgia" w:hAnsi="Georgia" w:cs="Georgia"/>
      <w:i/>
      <w:color w:val="666666"/>
      <w:sz w:val="48"/>
      <w:szCs w:val="48"/>
    </w:rPr>
  </w:style>
  <w:style w:type="character" w:styleId="SubtleEmphasis">
    <w:name w:val="Subtle Emphasis"/>
    <w:uiPriority w:val="19"/>
    <w:qFormat/>
    <w:rsid w:val="006C2C98"/>
    <w:rPr>
      <w:i/>
      <w:iCs/>
      <w:color w:val="808080"/>
    </w:rPr>
  </w:style>
  <w:style w:type="character" w:styleId="IntenseEmphasis">
    <w:name w:val="Intense Emphasis"/>
    <w:uiPriority w:val="21"/>
    <w:qFormat/>
    <w:rsid w:val="006C2C98"/>
    <w:rPr>
      <w:b/>
      <w:bCs/>
      <w:i/>
      <w:iCs/>
      <w:color w:val="4F81BD"/>
    </w:rPr>
  </w:style>
  <w:style w:type="paragraph" w:styleId="Quote">
    <w:name w:val="Quote"/>
    <w:basedOn w:val="Normal"/>
    <w:next w:val="Normal"/>
    <w:link w:val="QuoteChar"/>
    <w:uiPriority w:val="29"/>
    <w:qFormat/>
    <w:rsid w:val="006C2C98"/>
    <w:rPr>
      <w:rFonts w:cs="Arial"/>
      <w:i/>
      <w:iCs/>
      <w:color w:val="000000"/>
    </w:rPr>
  </w:style>
  <w:style w:type="character" w:customStyle="1" w:styleId="QuoteChar">
    <w:name w:val="Quote Char"/>
    <w:basedOn w:val="DefaultParagraphFont"/>
    <w:link w:val="Quote"/>
    <w:uiPriority w:val="29"/>
    <w:rsid w:val="006C2C98"/>
    <w:rPr>
      <w:rFonts w:cs="Arial"/>
      <w:i/>
      <w:iCs/>
      <w:color w:val="000000"/>
    </w:rPr>
  </w:style>
  <w:style w:type="paragraph" w:styleId="IntenseQuote">
    <w:name w:val="Intense Quote"/>
    <w:basedOn w:val="Normal"/>
    <w:next w:val="Normal"/>
    <w:link w:val="IntenseQuoteChar"/>
    <w:uiPriority w:val="30"/>
    <w:qFormat/>
    <w:rsid w:val="006C2C98"/>
    <w:pPr>
      <w:pBdr>
        <w:bottom w:val="single" w:sz="4" w:space="4" w:color="4F81BD"/>
      </w:pBdr>
      <w:spacing w:before="200" w:after="280"/>
      <w:ind w:left="936" w:right="936"/>
    </w:pPr>
    <w:rPr>
      <w:rFonts w:cs="Arial"/>
      <w:b/>
      <w:bCs/>
      <w:i/>
      <w:iCs/>
      <w:color w:val="4F81BD"/>
    </w:rPr>
  </w:style>
  <w:style w:type="character" w:customStyle="1" w:styleId="IntenseQuoteChar">
    <w:name w:val="Intense Quote Char"/>
    <w:basedOn w:val="DefaultParagraphFont"/>
    <w:link w:val="IntenseQuote"/>
    <w:uiPriority w:val="30"/>
    <w:rsid w:val="006C2C98"/>
    <w:rPr>
      <w:rFonts w:cs="Arial"/>
      <w:b/>
      <w:bCs/>
      <w:i/>
      <w:iCs/>
      <w:color w:val="4F81BD"/>
    </w:rPr>
  </w:style>
  <w:style w:type="character" w:styleId="SubtleReference">
    <w:name w:val="Subtle Reference"/>
    <w:uiPriority w:val="31"/>
    <w:qFormat/>
    <w:rsid w:val="006C2C98"/>
    <w:rPr>
      <w:smallCaps/>
      <w:color w:val="C0504D"/>
      <w:u w:val="single"/>
    </w:rPr>
  </w:style>
  <w:style w:type="character" w:styleId="IntenseReference">
    <w:name w:val="Intense Reference"/>
    <w:uiPriority w:val="32"/>
    <w:qFormat/>
    <w:rsid w:val="006C2C98"/>
    <w:rPr>
      <w:b/>
      <w:bCs/>
      <w:smallCaps/>
      <w:color w:val="C0504D"/>
      <w:spacing w:val="5"/>
      <w:u w:val="single"/>
    </w:rPr>
  </w:style>
  <w:style w:type="character" w:styleId="BookTitle">
    <w:name w:val="Book Title"/>
    <w:uiPriority w:val="33"/>
    <w:qFormat/>
    <w:rsid w:val="006C2C98"/>
    <w:rPr>
      <w:b/>
      <w:bCs/>
      <w:smallCaps/>
      <w:spacing w:val="5"/>
    </w:rPr>
  </w:style>
  <w:style w:type="paragraph" w:styleId="FootnoteText">
    <w:name w:val="footnote text"/>
    <w:basedOn w:val="Normal"/>
    <w:link w:val="FootnoteTextChar"/>
    <w:uiPriority w:val="99"/>
    <w:semiHidden/>
    <w:unhideWhenUsed/>
    <w:rsid w:val="006C2C98"/>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6C2C98"/>
    <w:rPr>
      <w:rFonts w:cs="Arial"/>
      <w:sz w:val="20"/>
      <w:szCs w:val="20"/>
    </w:rPr>
  </w:style>
  <w:style w:type="character" w:styleId="FootnoteReference">
    <w:name w:val="footnote reference"/>
    <w:uiPriority w:val="99"/>
    <w:semiHidden/>
    <w:unhideWhenUsed/>
    <w:rsid w:val="006C2C98"/>
    <w:rPr>
      <w:vertAlign w:val="superscript"/>
    </w:rPr>
  </w:style>
  <w:style w:type="paragraph" w:styleId="EndnoteText">
    <w:name w:val="endnote text"/>
    <w:basedOn w:val="Normal"/>
    <w:link w:val="EndnoteTextChar"/>
    <w:uiPriority w:val="99"/>
    <w:semiHidden/>
    <w:unhideWhenUsed/>
    <w:rsid w:val="006C2C98"/>
    <w:pPr>
      <w:spacing w:after="0" w:line="240" w:lineRule="auto"/>
    </w:pPr>
    <w:rPr>
      <w:rFonts w:cs="Arial"/>
      <w:sz w:val="20"/>
      <w:szCs w:val="20"/>
    </w:rPr>
  </w:style>
  <w:style w:type="character" w:customStyle="1" w:styleId="EndnoteTextChar">
    <w:name w:val="Endnote Text Char"/>
    <w:basedOn w:val="DefaultParagraphFont"/>
    <w:link w:val="EndnoteText"/>
    <w:uiPriority w:val="99"/>
    <w:semiHidden/>
    <w:rsid w:val="006C2C98"/>
    <w:rPr>
      <w:rFonts w:cs="Arial"/>
      <w:sz w:val="20"/>
      <w:szCs w:val="20"/>
    </w:rPr>
  </w:style>
  <w:style w:type="character" w:styleId="EndnoteReference">
    <w:name w:val="endnote reference"/>
    <w:uiPriority w:val="99"/>
    <w:semiHidden/>
    <w:unhideWhenUsed/>
    <w:rsid w:val="006C2C98"/>
    <w:rPr>
      <w:vertAlign w:val="superscript"/>
    </w:rPr>
  </w:style>
  <w:style w:type="paragraph" w:styleId="PlainText">
    <w:name w:val="Plain Text"/>
    <w:aliases w:val=" Char"/>
    <w:basedOn w:val="Normal"/>
    <w:link w:val="PlainTextChar"/>
    <w:unhideWhenUsed/>
    <w:rsid w:val="006C2C98"/>
    <w:pPr>
      <w:spacing w:after="0" w:line="240" w:lineRule="auto"/>
    </w:pPr>
    <w:rPr>
      <w:rFonts w:ascii="Courier New" w:hAnsi="Courier New" w:cs="Courier New"/>
      <w:sz w:val="21"/>
      <w:szCs w:val="21"/>
    </w:rPr>
  </w:style>
  <w:style w:type="character" w:customStyle="1" w:styleId="PlainTextChar">
    <w:name w:val="Plain Text Char"/>
    <w:aliases w:val=" Char Char"/>
    <w:basedOn w:val="DefaultParagraphFont"/>
    <w:link w:val="PlainText"/>
    <w:rsid w:val="006C2C98"/>
    <w:rPr>
      <w:rFonts w:ascii="Courier New" w:hAnsi="Courier New" w:cs="Courier New"/>
      <w:sz w:val="21"/>
      <w:szCs w:val="21"/>
    </w:rPr>
  </w:style>
  <w:style w:type="paragraph" w:styleId="EnvelopeAddress">
    <w:name w:val="envelope address"/>
    <w:basedOn w:val="Normal"/>
    <w:uiPriority w:val="99"/>
    <w:unhideWhenUsed/>
    <w:rsid w:val="006C2C98"/>
    <w:pPr>
      <w:spacing w:after="0" w:line="240" w:lineRule="auto"/>
      <w:ind w:left="2880"/>
    </w:pPr>
    <w:rPr>
      <w:rFonts w:ascii="Cambria" w:eastAsia="Times New Roman" w:hAnsi="Cambria" w:cs="Times New Roman"/>
      <w:sz w:val="24"/>
    </w:rPr>
  </w:style>
  <w:style w:type="paragraph" w:styleId="EnvelopeReturn">
    <w:name w:val="envelope return"/>
    <w:basedOn w:val="Normal"/>
    <w:uiPriority w:val="99"/>
    <w:unhideWhenUsed/>
    <w:rsid w:val="006C2C98"/>
    <w:pPr>
      <w:spacing w:after="0" w:line="240" w:lineRule="auto"/>
    </w:pPr>
    <w:rPr>
      <w:rFonts w:ascii="Cambria" w:eastAsia="Times New Roman" w:hAnsi="Cambria" w:cs="Times New Roman"/>
      <w:sz w:val="20"/>
    </w:rPr>
  </w:style>
  <w:style w:type="character" w:customStyle="1" w:styleId="label">
    <w:name w:val="label"/>
    <w:rsid w:val="006C2C98"/>
  </w:style>
  <w:style w:type="character" w:customStyle="1" w:styleId="surname">
    <w:name w:val="surname"/>
    <w:rsid w:val="006C2C98"/>
  </w:style>
  <w:style w:type="character" w:customStyle="1" w:styleId="given-names">
    <w:name w:val="given-names"/>
    <w:rsid w:val="006C2C98"/>
  </w:style>
  <w:style w:type="character" w:customStyle="1" w:styleId="etal">
    <w:name w:val="etal"/>
    <w:rsid w:val="006C2C98"/>
  </w:style>
  <w:style w:type="paragraph" w:customStyle="1" w:styleId="Default">
    <w:name w:val="Default"/>
    <w:rsid w:val="006C2C98"/>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sid w:val="006C2C98"/>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6C2C98"/>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sid w:val="006C2C98"/>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Normal"/>
    <w:link w:val="MSGENFONTSTYLENAMETEMPLATEROLENUMBERMSGENFONTSTYLENAMEBYROLETEXT94"/>
    <w:rsid w:val="006C2C98"/>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sid w:val="006C2C98"/>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0">
    <w:name w:val="bodytext"/>
    <w:basedOn w:val="BodyText"/>
    <w:rsid w:val="006C2C98"/>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rsid w:val="006C2C98"/>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rsid w:val="006C2C98"/>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rsid w:val="006C2C98"/>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sid w:val="006C2C98"/>
    <w:rPr>
      <w:rFonts w:ascii="Calibri" w:eastAsia="Batang"/>
      <w:sz w:val="24"/>
    </w:rPr>
  </w:style>
  <w:style w:type="character" w:customStyle="1" w:styleId="CharAttribute44">
    <w:name w:val="CharAttribute44"/>
    <w:uiPriority w:val="99"/>
    <w:rsid w:val="006C2C98"/>
    <w:rPr>
      <w:rFonts w:ascii="Calibri" w:eastAsia="Times New Roman"/>
      <w:b/>
      <w:sz w:val="24"/>
      <w:u w:val="single"/>
    </w:rPr>
  </w:style>
  <w:style w:type="character" w:customStyle="1" w:styleId="CharAttribute51">
    <w:name w:val="CharAttribute51"/>
    <w:uiPriority w:val="99"/>
    <w:rsid w:val="006C2C98"/>
    <w:rPr>
      <w:rFonts w:ascii="Calibri" w:eastAsia="Times New Roman"/>
      <w:b/>
      <w:i/>
      <w:sz w:val="24"/>
    </w:rPr>
  </w:style>
  <w:style w:type="character" w:customStyle="1" w:styleId="CharAttribute35">
    <w:name w:val="CharAttribute35"/>
    <w:uiPriority w:val="99"/>
    <w:rsid w:val="006C2C98"/>
    <w:rPr>
      <w:rFonts w:ascii="Calibri" w:eastAsia="Batang"/>
      <w:b/>
      <w:sz w:val="28"/>
    </w:rPr>
  </w:style>
  <w:style w:type="numbering" w:customStyle="1" w:styleId="NoList1">
    <w:name w:val="No List1"/>
    <w:next w:val="NoList"/>
    <w:uiPriority w:val="99"/>
    <w:semiHidden/>
    <w:unhideWhenUsed/>
    <w:rsid w:val="006C2C98"/>
  </w:style>
  <w:style w:type="character" w:styleId="FollowedHyperlink">
    <w:name w:val="FollowedHyperlink"/>
    <w:unhideWhenUsed/>
    <w:rsid w:val="006C2C98"/>
    <w:rPr>
      <w:color w:val="800080"/>
      <w:u w:val="single"/>
    </w:rPr>
  </w:style>
  <w:style w:type="character" w:customStyle="1" w:styleId="m4203926733043372232gmail-eop">
    <w:name w:val="m_4203926733043372232gmail-eop"/>
    <w:rsid w:val="006C2C98"/>
  </w:style>
  <w:style w:type="character" w:customStyle="1" w:styleId="ref-journal">
    <w:name w:val="ref-journal"/>
    <w:rsid w:val="006C2C98"/>
  </w:style>
  <w:style w:type="character" w:customStyle="1" w:styleId="ref-vol">
    <w:name w:val="ref-vol"/>
    <w:rsid w:val="006C2C98"/>
  </w:style>
  <w:style w:type="paragraph" w:customStyle="1" w:styleId="b1Char">
    <w:name w:val="b1 Char"/>
    <w:basedOn w:val="Normal"/>
    <w:link w:val="b1CharChar"/>
    <w:rsid w:val="00757657"/>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sid w:val="00757657"/>
    <w:rPr>
      <w:rFonts w:ascii="Times New Roman" w:eastAsia="Times New Roman" w:hAnsi="Times New Roman" w:cs="Times New Roman"/>
      <w:sz w:val="30"/>
      <w:szCs w:val="28"/>
      <w:lang w:eastAsia="ar-SA" w:bidi="ar-EG"/>
    </w:rPr>
  </w:style>
  <w:style w:type="paragraph" w:customStyle="1" w:styleId="ParaAttribute8">
    <w:name w:val="ParaAttribute8"/>
    <w:uiPriority w:val="99"/>
    <w:rsid w:val="00057104"/>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TableNormal"/>
    <w:next w:val="TableGrid"/>
    <w:uiPriority w:val="39"/>
    <w:rsid w:val="008A388D"/>
    <w:pPr>
      <w:bidi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51BD"/>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FE51BD"/>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4628D0"/>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4628D0"/>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B25EF9"/>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B25EF9"/>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25EF9"/>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E052FD"/>
    <w:pPr>
      <w:bidi w:val="0"/>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2B668F"/>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56D29"/>
    <w:pPr>
      <w:bidi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6D29"/>
  </w:style>
  <w:style w:type="table" w:customStyle="1" w:styleId="TableGrid13">
    <w:name w:val="Table Grid13"/>
    <w:basedOn w:val="TableNormal"/>
    <w:next w:val="TableGrid"/>
    <w:uiPriority w:val="39"/>
    <w:rsid w:val="00856D29"/>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0">
    <w:name w:val="Pa0"/>
    <w:basedOn w:val="Normal"/>
    <w:next w:val="Normal"/>
    <w:uiPriority w:val="99"/>
    <w:rsid w:val="00856D2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sid w:val="00856D29"/>
    <w:rPr>
      <w:rFonts w:cs="Helvetica LT Std"/>
      <w:b/>
      <w:bCs/>
      <w:color w:val="000000"/>
      <w:sz w:val="20"/>
      <w:szCs w:val="20"/>
    </w:rPr>
  </w:style>
  <w:style w:type="character" w:styleId="CommentReference">
    <w:name w:val="annotation reference"/>
    <w:basedOn w:val="DefaultParagraphFont"/>
    <w:uiPriority w:val="99"/>
    <w:semiHidden/>
    <w:unhideWhenUsed/>
    <w:rsid w:val="00856D29"/>
    <w:rPr>
      <w:sz w:val="16"/>
      <w:szCs w:val="16"/>
    </w:rPr>
  </w:style>
  <w:style w:type="paragraph" w:styleId="CommentText">
    <w:name w:val="annotation text"/>
    <w:basedOn w:val="Normal"/>
    <w:link w:val="CommentTextChar"/>
    <w:uiPriority w:val="99"/>
    <w:semiHidden/>
    <w:unhideWhenUsed/>
    <w:rsid w:val="00856D29"/>
    <w:pPr>
      <w:bidi w:val="0"/>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semiHidden/>
    <w:rsid w:val="00856D29"/>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856D29"/>
    <w:rPr>
      <w:b/>
      <w:bCs/>
    </w:rPr>
  </w:style>
  <w:style w:type="character" w:customStyle="1" w:styleId="CommentSubjectChar">
    <w:name w:val="Comment Subject Char"/>
    <w:basedOn w:val="CommentTextChar"/>
    <w:link w:val="CommentSubject"/>
    <w:uiPriority w:val="99"/>
    <w:semiHidden/>
    <w:rsid w:val="00856D29"/>
    <w:rPr>
      <w:rFonts w:eastAsia="Times New Roman" w:cs="Arial"/>
      <w:b/>
      <w:bCs/>
      <w:sz w:val="20"/>
      <w:szCs w:val="20"/>
    </w:rPr>
  </w:style>
  <w:style w:type="table" w:customStyle="1" w:styleId="TableGrid31">
    <w:name w:val="Table Grid31"/>
    <w:basedOn w:val="TableNormal"/>
    <w:next w:val="TableGrid"/>
    <w:uiPriority w:val="39"/>
    <w:rsid w:val="00856D29"/>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0667"/>
  </w:style>
  <w:style w:type="character" w:customStyle="1" w:styleId="FollowedHyperlink1">
    <w:name w:val="FollowedHyperlink1"/>
    <w:basedOn w:val="DefaultParagraphFont"/>
    <w:uiPriority w:val="99"/>
    <w:semiHidden/>
    <w:unhideWhenUsed/>
    <w:rsid w:val="007A0667"/>
    <w:rPr>
      <w:color w:val="954F72"/>
      <w:u w:val="single"/>
    </w:rPr>
  </w:style>
  <w:style w:type="table" w:customStyle="1" w:styleId="TableGrid14">
    <w:name w:val="Table Grid14"/>
    <w:basedOn w:val="TableNormal"/>
    <w:next w:val="TableGrid"/>
    <w:uiPriority w:val="59"/>
    <w:rsid w:val="007A0667"/>
    <w:pPr>
      <w:bidi w:val="0"/>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7A0667"/>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A0667"/>
  </w:style>
  <w:style w:type="paragraph" w:customStyle="1" w:styleId="labelcaption">
    <w:name w:val="label_caption"/>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7A0667"/>
  </w:style>
  <w:style w:type="table" w:customStyle="1" w:styleId="TableGrid16">
    <w:name w:val="TableGrid1"/>
    <w:rsid w:val="007A0667"/>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7A0667"/>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semiHidden/>
    <w:unhideWhenUsed/>
    <w:qFormat/>
    <w:rsid w:val="007A0667"/>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NoList"/>
    <w:uiPriority w:val="99"/>
    <w:semiHidden/>
    <w:unhideWhenUsed/>
    <w:rsid w:val="007A0667"/>
  </w:style>
  <w:style w:type="table" w:customStyle="1" w:styleId="TableGrid32">
    <w:name w:val="Table Grid32"/>
    <w:basedOn w:val="TableNormal"/>
    <w:next w:val="TableGrid"/>
    <w:uiPriority w:val="59"/>
    <w:rsid w:val="007A0667"/>
    <w:pPr>
      <w:bidi w:val="0"/>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age">
    <w:name w:val="image"/>
    <w:basedOn w:val="Normal"/>
    <w:uiPriority w:val="99"/>
    <w:semiHidden/>
    <w:rsid w:val="007A0667"/>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A0667"/>
    <w:pPr>
      <w:widowControl w:val="0"/>
      <w:bidi w:val="0"/>
      <w:spacing w:after="0" w:line="240" w:lineRule="auto"/>
      <w:jc w:val="center"/>
    </w:pPr>
    <w:rPr>
      <w:rFonts w:ascii="Arial" w:eastAsia="Arial" w:hAnsi="Arial" w:cs="Arial"/>
    </w:rPr>
  </w:style>
  <w:style w:type="character" w:customStyle="1" w:styleId="current-selection">
    <w:name w:val="current-selection"/>
    <w:basedOn w:val="DefaultParagraphFont"/>
    <w:rsid w:val="007A0667"/>
  </w:style>
  <w:style w:type="character" w:customStyle="1" w:styleId="ff3">
    <w:name w:val="ff3"/>
    <w:basedOn w:val="DefaultParagraphFont"/>
    <w:rsid w:val="007A0667"/>
  </w:style>
  <w:style w:type="character" w:customStyle="1" w:styleId="pubyear">
    <w:name w:val="pubyear"/>
    <w:basedOn w:val="DefaultParagraphFont"/>
    <w:rsid w:val="007A0667"/>
  </w:style>
  <w:style w:type="character" w:customStyle="1" w:styleId="articletitle">
    <w:name w:val="articletitle"/>
    <w:basedOn w:val="DefaultParagraphFont"/>
    <w:rsid w:val="007A0667"/>
  </w:style>
  <w:style w:type="character" w:customStyle="1" w:styleId="vol">
    <w:name w:val="vol"/>
    <w:basedOn w:val="DefaultParagraphFont"/>
    <w:rsid w:val="007A0667"/>
  </w:style>
  <w:style w:type="paragraph" w:customStyle="1" w:styleId="wp-caption-text">
    <w:name w:val="wp-caption-text"/>
    <w:basedOn w:val="Normal"/>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7A0667"/>
    <w:rPr>
      <w:rFonts w:ascii="Calibri Light" w:eastAsia="Times New Roman" w:hAnsi="Calibri Light" w:cs="Times New Roman"/>
      <w:color w:val="2E74B5"/>
      <w:sz w:val="32"/>
      <w:szCs w:val="32"/>
    </w:rPr>
  </w:style>
  <w:style w:type="character" w:customStyle="1" w:styleId="Heading3Char1">
    <w:name w:val="Heading 3 Char1"/>
    <w:basedOn w:val="DefaultParagraphFont"/>
    <w:uiPriority w:val="9"/>
    <w:semiHidden/>
    <w:rsid w:val="007A0667"/>
    <w:rPr>
      <w:rFonts w:ascii="Calibri Light" w:eastAsia="Times New Roman" w:hAnsi="Calibri Light" w:cs="Times New Roman"/>
      <w:color w:val="1F4D78"/>
      <w:sz w:val="24"/>
      <w:szCs w:val="24"/>
    </w:rPr>
  </w:style>
  <w:style w:type="table" w:customStyle="1" w:styleId="TableGrid41">
    <w:name w:val="Table Grid41"/>
    <w:basedOn w:val="TableNormal"/>
    <w:next w:val="TableGrid"/>
    <w:uiPriority w:val="39"/>
    <w:rsid w:val="007A0667"/>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A0667"/>
  </w:style>
  <w:style w:type="table" w:customStyle="1" w:styleId="TableGrid51">
    <w:name w:val="Table Grid51"/>
    <w:basedOn w:val="TableNormal"/>
    <w:next w:val="TableGrid"/>
    <w:uiPriority w:val="59"/>
    <w:rsid w:val="007A0667"/>
    <w:pPr>
      <w:bidi w:val="0"/>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A0667"/>
  </w:style>
  <w:style w:type="paragraph" w:customStyle="1" w:styleId="asd">
    <w:name w:val="asd"/>
    <w:basedOn w:val="Normal"/>
    <w:next w:val="Heading3"/>
    <w:link w:val="asdChar"/>
    <w:qFormat/>
    <w:rsid w:val="007A0667"/>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DefaultParagraphFont"/>
    <w:link w:val="asd"/>
    <w:rsid w:val="007A0667"/>
    <w:rPr>
      <w:rFonts w:ascii="Dictum" w:hAnsi="Dictum" w:cs="Arial"/>
      <w:sz w:val="26"/>
      <w:szCs w:val="26"/>
    </w:rPr>
  </w:style>
  <w:style w:type="table" w:customStyle="1" w:styleId="TableGrid42">
    <w:name w:val="Table Grid42"/>
    <w:basedOn w:val="TableNormal"/>
    <w:next w:val="TableGrid"/>
    <w:uiPriority w:val="39"/>
    <w:rsid w:val="007A0667"/>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7A0667"/>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2"/>
    <w:uiPriority w:val="41"/>
    <w:rsid w:val="007A0667"/>
    <w:pPr>
      <w:bidi w:val="0"/>
      <w:spacing w:after="0" w:line="240" w:lineRule="auto"/>
    </w:pPr>
    <w:rPr>
      <w:rFonts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7A0667"/>
    <w:pPr>
      <w:bidi w:val="0"/>
      <w:spacing w:after="0" w:line="240" w:lineRule="auto"/>
    </w:pPr>
    <w:rPr>
      <w:rFonts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TableNormal"/>
    <w:next w:val="TableGrid"/>
    <w:uiPriority w:val="59"/>
    <w:rsid w:val="007A0667"/>
    <w:pPr>
      <w:bidi w:val="0"/>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D2069"/>
  </w:style>
  <w:style w:type="numbering" w:customStyle="1" w:styleId="NoList5">
    <w:name w:val="No List5"/>
    <w:next w:val="NoList"/>
    <w:uiPriority w:val="99"/>
    <w:semiHidden/>
    <w:unhideWhenUsed/>
    <w:rsid w:val="00FE7474"/>
  </w:style>
  <w:style w:type="character" w:customStyle="1" w:styleId="fontstyle01">
    <w:name w:val="fontstyle01"/>
    <w:basedOn w:val="DefaultParagraphFont"/>
    <w:rsid w:val="00341A7E"/>
    <w:rPr>
      <w:rFonts w:ascii="TimesNewRomanPSMT" w:hAnsi="TimesNewRomanPSMT" w:hint="default"/>
      <w:b w:val="0"/>
      <w:bCs w:val="0"/>
      <w:i w:val="0"/>
      <w:iCs w:val="0"/>
      <w:color w:val="000000"/>
      <w:sz w:val="24"/>
      <w:szCs w:val="24"/>
    </w:rPr>
  </w:style>
  <w:style w:type="numbering" w:customStyle="1" w:styleId="NoList6">
    <w:name w:val="No List6"/>
    <w:next w:val="NoList"/>
    <w:uiPriority w:val="99"/>
    <w:semiHidden/>
    <w:unhideWhenUsed/>
    <w:rsid w:val="004310B3"/>
  </w:style>
  <w:style w:type="character" w:customStyle="1" w:styleId="ff5">
    <w:name w:val="ff5"/>
    <w:basedOn w:val="DefaultParagraphFont"/>
    <w:rsid w:val="004310B3"/>
  </w:style>
  <w:style w:type="table" w:customStyle="1" w:styleId="TableGrid160">
    <w:name w:val="Table Grid16"/>
    <w:basedOn w:val="TableNormal"/>
    <w:next w:val="TableGrid"/>
    <w:uiPriority w:val="59"/>
    <w:rsid w:val="004310B3"/>
    <w:pPr>
      <w:bidi w:val="0"/>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2">
    <w:name w:val="Grid Table 4 - Accent 12"/>
    <w:basedOn w:val="TableNormal"/>
    <w:next w:val="GridTable4-Accent13"/>
    <w:uiPriority w:val="49"/>
    <w:rsid w:val="004310B3"/>
    <w:pPr>
      <w:bidi w:val="0"/>
      <w:spacing w:after="0" w:line="240" w:lineRule="auto"/>
    </w:pPr>
    <w:rPr>
      <w:rFonts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next w:val="GridTable6Colorful-Accent52"/>
    <w:uiPriority w:val="51"/>
    <w:rsid w:val="004310B3"/>
    <w:pPr>
      <w:bidi w:val="0"/>
      <w:spacing w:after="0" w:line="240" w:lineRule="auto"/>
    </w:pPr>
    <w:rPr>
      <w:rFonts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DefaultParagraphFont"/>
    <w:rsid w:val="004310B3"/>
    <w:rPr>
      <w:rFonts w:ascii="Helvetica-Bold" w:hAnsi="Helvetica-Bold" w:hint="default"/>
      <w:b/>
      <w:bCs/>
      <w:i w:val="0"/>
      <w:iCs w:val="0"/>
      <w:color w:val="FFFFFF"/>
      <w:sz w:val="40"/>
      <w:szCs w:val="40"/>
    </w:rPr>
  </w:style>
  <w:style w:type="character" w:customStyle="1" w:styleId="fontstyle31">
    <w:name w:val="fontstyle31"/>
    <w:basedOn w:val="DefaultParagraphFont"/>
    <w:rsid w:val="004310B3"/>
    <w:rPr>
      <w:rFonts w:ascii="Helvetica" w:hAnsi="Helvetica" w:cs="Helvetica" w:hint="default"/>
      <w:b w:val="0"/>
      <w:bCs w:val="0"/>
      <w:i w:val="0"/>
      <w:iCs w:val="0"/>
      <w:color w:val="D8D8D8"/>
      <w:sz w:val="80"/>
      <w:szCs w:val="80"/>
    </w:rPr>
  </w:style>
  <w:style w:type="character" w:customStyle="1" w:styleId="author">
    <w:name w:val="author"/>
    <w:basedOn w:val="DefaultParagraphFont"/>
    <w:rsid w:val="004310B3"/>
  </w:style>
  <w:style w:type="character" w:customStyle="1" w:styleId="pagefirst">
    <w:name w:val="pagefirst"/>
    <w:basedOn w:val="DefaultParagraphFont"/>
    <w:rsid w:val="004310B3"/>
  </w:style>
  <w:style w:type="character" w:customStyle="1" w:styleId="pagelast">
    <w:name w:val="pagelast"/>
    <w:basedOn w:val="DefaultParagraphFont"/>
    <w:rsid w:val="004310B3"/>
  </w:style>
  <w:style w:type="character" w:customStyle="1" w:styleId="UnresolvedMention1">
    <w:name w:val="Unresolved Mention1"/>
    <w:basedOn w:val="DefaultParagraphFont"/>
    <w:uiPriority w:val="99"/>
    <w:semiHidden/>
    <w:unhideWhenUsed/>
    <w:rsid w:val="004310B3"/>
    <w:rPr>
      <w:color w:val="605E5C"/>
      <w:shd w:val="clear" w:color="auto" w:fill="E1DFDD"/>
    </w:rPr>
  </w:style>
  <w:style w:type="table" w:customStyle="1" w:styleId="PlainTable13">
    <w:name w:val="Plain Table 13"/>
    <w:basedOn w:val="TableNormal"/>
    <w:next w:val="PlainTable14"/>
    <w:uiPriority w:val="41"/>
    <w:rsid w:val="004310B3"/>
    <w:pPr>
      <w:bidi w:val="0"/>
      <w:spacing w:after="0" w:line="240" w:lineRule="auto"/>
    </w:pPr>
    <w:rPr>
      <w:rFonts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DefaultParagraphFont"/>
    <w:rsid w:val="004310B3"/>
  </w:style>
  <w:style w:type="table" w:customStyle="1" w:styleId="GridTable4-Accent13">
    <w:name w:val="Grid Table 4 - Accent 13"/>
    <w:basedOn w:val="TableNormal"/>
    <w:uiPriority w:val="49"/>
    <w:rsid w:val="004310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2">
    <w:name w:val="Grid Table 6 Colorful - Accent 52"/>
    <w:basedOn w:val="TableNormal"/>
    <w:uiPriority w:val="51"/>
    <w:rsid w:val="004310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4">
    <w:name w:val="Plain Table 14"/>
    <w:basedOn w:val="TableNormal"/>
    <w:uiPriority w:val="41"/>
    <w:rsid w:val="004310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
    <w:name w:val="b"/>
    <w:basedOn w:val="Normal"/>
    <w:rsid w:val="00DE5545"/>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TableNormal"/>
    <w:next w:val="TableGrid"/>
    <w:uiPriority w:val="59"/>
    <w:rsid w:val="00E11594"/>
    <w:pPr>
      <w:bidi w:val="0"/>
      <w:spacing w:after="0" w:line="240" w:lineRule="auto"/>
    </w:pPr>
    <w:rPr>
      <w:rFonts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E11594"/>
    <w:pPr>
      <w:bidi w:val="0"/>
      <w:spacing w:after="0" w:line="240" w:lineRule="auto"/>
    </w:pPr>
    <w:rPr>
      <w:rFonts w:eastAsia="Times New Roman"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15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oSpacingChar">
    <w:name w:val="No Spacing Char"/>
    <w:link w:val="NoSpacing"/>
    <w:uiPriority w:val="1"/>
    <w:rsid w:val="00DB2152"/>
    <w:rPr>
      <w:rFonts w:cs="Arial"/>
    </w:rPr>
  </w:style>
  <w:style w:type="character" w:customStyle="1" w:styleId="ListParagraphChar">
    <w:name w:val="List Paragraph Char"/>
    <w:basedOn w:val="DefaultParagraphFont"/>
    <w:link w:val="ListParagraph"/>
    <w:uiPriority w:val="26"/>
    <w:locked/>
    <w:rsid w:val="000358CE"/>
  </w:style>
  <w:style w:type="numbering" w:customStyle="1" w:styleId="NoList7">
    <w:name w:val="No List7"/>
    <w:next w:val="NoList"/>
    <w:uiPriority w:val="99"/>
    <w:semiHidden/>
    <w:unhideWhenUsed/>
    <w:rsid w:val="00E02480"/>
  </w:style>
  <w:style w:type="table" w:styleId="TableColorful2">
    <w:name w:val="Table Colorful 2"/>
    <w:basedOn w:val="TableNormal"/>
    <w:rsid w:val="00E02480"/>
    <w:pPr>
      <w:bidi w:val="0"/>
    </w:pPr>
    <w:rPr>
      <w:rFonts w:cs="Arial"/>
      <w:bCs/>
      <w:sz w:val="20"/>
      <w:szCs w:val="32"/>
    </w:rPr>
    <w:tblPr>
      <w:tblBorders>
        <w:bottom w:val="single" w:sz="12" w:space="0" w:color="000000"/>
      </w:tblBorders>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E02480"/>
    <w:pPr>
      <w:bidi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2480"/>
  </w:style>
  <w:style w:type="numbering" w:customStyle="1" w:styleId="NoList111">
    <w:name w:val="No List111"/>
    <w:next w:val="NoList"/>
    <w:uiPriority w:val="99"/>
    <w:semiHidden/>
    <w:unhideWhenUsed/>
    <w:rsid w:val="00E02480"/>
  </w:style>
  <w:style w:type="table" w:styleId="LightList">
    <w:name w:val="Light List"/>
    <w:basedOn w:val="TableNormal"/>
    <w:uiPriority w:val="61"/>
    <w:rsid w:val="00E02480"/>
    <w:pPr>
      <w:bidi w:val="0"/>
      <w:spacing w:after="0" w:line="240" w:lineRule="auto"/>
    </w:pPr>
    <w:rPr>
      <w:rFonts w:asciiTheme="minorHAnsi" w:eastAsiaTheme="minorEastAsia" w:hAnsiTheme="minorHAnsi" w:cstheme="minorBidi"/>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2">
    <w:name w:val="No List22"/>
    <w:next w:val="NoList"/>
    <w:uiPriority w:val="99"/>
    <w:semiHidden/>
    <w:unhideWhenUsed/>
    <w:rsid w:val="00E02480"/>
  </w:style>
  <w:style w:type="numbering" w:customStyle="1" w:styleId="NoList8">
    <w:name w:val="No List8"/>
    <w:next w:val="NoList"/>
    <w:uiPriority w:val="99"/>
    <w:semiHidden/>
    <w:unhideWhenUsed/>
    <w:rsid w:val="00F43530"/>
  </w:style>
  <w:style w:type="table" w:customStyle="1" w:styleId="TableGrid19">
    <w:name w:val="Table Grid19"/>
    <w:basedOn w:val="TableNormal"/>
    <w:next w:val="TableGrid"/>
    <w:uiPriority w:val="59"/>
    <w:rsid w:val="00F43530"/>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43530"/>
  </w:style>
  <w:style w:type="numbering" w:customStyle="1" w:styleId="NoList23">
    <w:name w:val="No List23"/>
    <w:next w:val="NoList"/>
    <w:uiPriority w:val="99"/>
    <w:semiHidden/>
    <w:unhideWhenUsed/>
    <w:rsid w:val="00F43530"/>
  </w:style>
  <w:style w:type="character" w:customStyle="1" w:styleId="mixed-citation">
    <w:name w:val="mixed-citation"/>
    <w:basedOn w:val="DefaultParagraphFont"/>
    <w:rsid w:val="00C23F1C"/>
  </w:style>
  <w:style w:type="character" w:customStyle="1" w:styleId="ref-title">
    <w:name w:val="ref-title"/>
    <w:basedOn w:val="DefaultParagraphFont"/>
    <w:rsid w:val="00C23F1C"/>
  </w:style>
  <w:style w:type="table" w:customStyle="1" w:styleId="TableGrid20">
    <w:name w:val="Table Grid20"/>
    <w:basedOn w:val="TableNormal"/>
    <w:next w:val="TableGrid"/>
    <w:uiPriority w:val="59"/>
    <w:rsid w:val="006F1245"/>
    <w:pPr>
      <w:bidi w:val="0"/>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10BC1"/>
    <w:pPr>
      <w:autoSpaceDE w:val="0"/>
      <w:autoSpaceDN w:val="0"/>
      <w:bidi w:val="0"/>
      <w:adjustRightInd w:val="0"/>
      <w:spacing w:after="0" w:line="241" w:lineRule="atLeast"/>
    </w:pPr>
    <w:rPr>
      <w:rFonts w:ascii="Times New Roman" w:eastAsiaTheme="minorHAnsi" w:hAnsi="Times New Roman" w:cs="Times New Roman"/>
      <w:sz w:val="24"/>
      <w:szCs w:val="24"/>
    </w:rPr>
  </w:style>
  <w:style w:type="character" w:customStyle="1" w:styleId="A00">
    <w:name w:val="A0"/>
    <w:uiPriority w:val="99"/>
    <w:rsid w:val="00E10BC1"/>
    <w:rPr>
      <w:color w:val="000000"/>
      <w:sz w:val="18"/>
      <w:szCs w:val="18"/>
    </w:rPr>
  </w:style>
  <w:style w:type="character" w:customStyle="1" w:styleId="result">
    <w:name w:val="result"/>
    <w:rsid w:val="00E10BC1"/>
  </w:style>
  <w:style w:type="character" w:customStyle="1" w:styleId="jrnl">
    <w:name w:val="jrnl"/>
    <w:basedOn w:val="DefaultParagraphFont"/>
    <w:rsid w:val="00D4790B"/>
  </w:style>
  <w:style w:type="numbering" w:customStyle="1" w:styleId="NoList9">
    <w:name w:val="No List9"/>
    <w:next w:val="NoList"/>
    <w:uiPriority w:val="99"/>
    <w:semiHidden/>
    <w:unhideWhenUsed/>
    <w:rsid w:val="002001B7"/>
  </w:style>
  <w:style w:type="table" w:customStyle="1" w:styleId="Style1">
    <w:name w:val="Style1"/>
    <w:basedOn w:val="TableGrid80"/>
    <w:uiPriority w:val="99"/>
    <w:rsid w:val="002001B7"/>
    <w:pPr>
      <w:spacing w:after="0" w:line="240" w:lineRule="auto"/>
    </w:pPr>
    <w:rPr>
      <w:rFonts w:ascii="Cambria" w:hAnsi="Cambria"/>
      <w:sz w:val="28"/>
      <w:szCs w:val="20"/>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FFFFF"/>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0">
    <w:name w:val="Table Grid 8"/>
    <w:basedOn w:val="TableNormal"/>
    <w:uiPriority w:val="99"/>
    <w:semiHidden/>
    <w:unhideWhenUsed/>
    <w:rsid w:val="002001B7"/>
    <w:pPr>
      <w:bidi w:val="0"/>
      <w:spacing w:after="160" w:line="259" w:lineRule="auto"/>
    </w:pPr>
    <w:rPr>
      <w:rFonts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39"/>
    <w:rsid w:val="002001B7"/>
    <w:pPr>
      <w:bidi w:val="0"/>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rsid w:val="001F1BE0"/>
    <w:rPr>
      <w:rFonts w:ascii="Times New Roman" w:eastAsia="Times New Roman" w:hAnsi="Times New Roman" w:cs="Times New Roman"/>
      <w:sz w:val="26"/>
      <w:szCs w:val="26"/>
      <w:shd w:val="clear" w:color="auto" w:fill="FFFFFF"/>
    </w:rPr>
  </w:style>
  <w:style w:type="paragraph" w:customStyle="1" w:styleId="Bodytext21">
    <w:name w:val="Body text (2)"/>
    <w:basedOn w:val="Normal"/>
    <w:link w:val="Bodytext20"/>
    <w:rsid w:val="001F1BE0"/>
    <w:pPr>
      <w:widowControl w:val="0"/>
      <w:shd w:val="clear" w:color="auto" w:fill="FFFFFF"/>
      <w:bidi w:val="0"/>
      <w:spacing w:after="0" w:line="485" w:lineRule="exact"/>
      <w:ind w:hanging="360"/>
      <w:jc w:val="both"/>
    </w:pPr>
    <w:rPr>
      <w:rFonts w:ascii="Times New Roman" w:eastAsia="Times New Roman" w:hAnsi="Times New Roman" w:cs="Times New Roman"/>
      <w:sz w:val="26"/>
      <w:szCs w:val="26"/>
    </w:rPr>
  </w:style>
  <w:style w:type="character" w:customStyle="1" w:styleId="Bodytext3">
    <w:name w:val="Body text (3)_"/>
    <w:basedOn w:val="DefaultParagraphFont"/>
    <w:link w:val="Bodytext30"/>
    <w:uiPriority w:val="99"/>
    <w:rsid w:val="001F1BE0"/>
    <w:rPr>
      <w:rFonts w:ascii="Times New Roman" w:eastAsia="Times New Roman" w:hAnsi="Times New Roman" w:cs="Times New Roman"/>
      <w:sz w:val="26"/>
      <w:szCs w:val="26"/>
      <w:shd w:val="clear" w:color="auto" w:fill="FFFFFF"/>
    </w:rPr>
  </w:style>
  <w:style w:type="paragraph" w:customStyle="1" w:styleId="Bodytext30">
    <w:name w:val="Body text (3)"/>
    <w:basedOn w:val="Normal"/>
    <w:link w:val="Bodytext3"/>
    <w:rsid w:val="001F1BE0"/>
    <w:pPr>
      <w:widowControl w:val="0"/>
      <w:shd w:val="clear" w:color="auto" w:fill="FFFFFF"/>
      <w:bidi w:val="0"/>
      <w:spacing w:before="300" w:after="1680" w:line="0" w:lineRule="atLeast"/>
      <w:ind w:hanging="360"/>
    </w:pPr>
    <w:rPr>
      <w:rFonts w:ascii="Times New Roman" w:eastAsia="Times New Roman" w:hAnsi="Times New Roman" w:cs="Times New Roman"/>
      <w:sz w:val="26"/>
      <w:szCs w:val="26"/>
    </w:rPr>
  </w:style>
  <w:style w:type="paragraph" w:customStyle="1" w:styleId="Bodytext210">
    <w:name w:val="Body text (2)1"/>
    <w:basedOn w:val="Normal"/>
    <w:uiPriority w:val="99"/>
    <w:rsid w:val="00AA0E35"/>
    <w:pPr>
      <w:widowControl w:val="0"/>
      <w:shd w:val="clear" w:color="auto" w:fill="FFFFFF"/>
      <w:bidi w:val="0"/>
      <w:spacing w:before="120" w:after="0" w:line="259" w:lineRule="exact"/>
    </w:pPr>
    <w:rPr>
      <w:rFonts w:cs="Arial"/>
      <w:sz w:val="20"/>
      <w:szCs w:val="20"/>
    </w:rPr>
  </w:style>
  <w:style w:type="character" w:customStyle="1" w:styleId="Bodytext2105pt">
    <w:name w:val="Body text (2) + 10.5 pt"/>
    <w:aliases w:val="Bold,Header or footer + 11 pt,Not Italic11"/>
    <w:uiPriority w:val="99"/>
    <w:rsid w:val="00AA0E35"/>
    <w:rPr>
      <w:rFonts w:ascii="Times New Roman" w:hAnsi="Times New Roman"/>
      <w:b/>
      <w:sz w:val="21"/>
      <w:u w:val="none"/>
    </w:rPr>
  </w:style>
  <w:style w:type="paragraph" w:customStyle="1" w:styleId="Bodytext31">
    <w:name w:val="Body text (3)1"/>
    <w:basedOn w:val="Normal"/>
    <w:uiPriority w:val="99"/>
    <w:rsid w:val="00AA0E35"/>
    <w:pPr>
      <w:widowControl w:val="0"/>
      <w:shd w:val="clear" w:color="auto" w:fill="FFFFFF"/>
      <w:bidi w:val="0"/>
      <w:spacing w:after="0" w:line="533" w:lineRule="exact"/>
      <w:jc w:val="center"/>
    </w:pPr>
    <w:rPr>
      <w:rFonts w:cs="Arial"/>
      <w:b/>
      <w:sz w:val="26"/>
      <w:szCs w:val="20"/>
    </w:rPr>
  </w:style>
  <w:style w:type="character" w:customStyle="1" w:styleId="Bodytext4">
    <w:name w:val="Body text (4)_"/>
    <w:link w:val="Bodytext41"/>
    <w:uiPriority w:val="99"/>
    <w:locked/>
    <w:rsid w:val="00AA0E35"/>
    <w:rPr>
      <w:b/>
      <w:sz w:val="21"/>
      <w:shd w:val="clear" w:color="auto" w:fill="FFFFFF"/>
    </w:rPr>
  </w:style>
  <w:style w:type="paragraph" w:customStyle="1" w:styleId="Bodytext41">
    <w:name w:val="Body text (4)1"/>
    <w:basedOn w:val="Normal"/>
    <w:link w:val="Bodytext4"/>
    <w:uiPriority w:val="99"/>
    <w:rsid w:val="00AA0E35"/>
    <w:pPr>
      <w:widowControl w:val="0"/>
      <w:shd w:val="clear" w:color="auto" w:fill="FFFFFF"/>
      <w:bidi w:val="0"/>
      <w:spacing w:after="120" w:line="240" w:lineRule="atLeast"/>
    </w:pPr>
    <w:rPr>
      <w:b/>
      <w:sz w:val="21"/>
    </w:rPr>
  </w:style>
  <w:style w:type="character" w:customStyle="1" w:styleId="Bodytext40">
    <w:name w:val="Body text (4)"/>
    <w:uiPriority w:val="99"/>
    <w:rsid w:val="00AA0E35"/>
    <w:rPr>
      <w:rFonts w:ascii="Times New Roman" w:hAnsi="Times New Roman"/>
      <w:b/>
      <w:sz w:val="21"/>
      <w:u w:val="single"/>
    </w:rPr>
  </w:style>
  <w:style w:type="character" w:customStyle="1" w:styleId="Bodytext25">
    <w:name w:val="Body text (2)5"/>
    <w:uiPriority w:val="99"/>
    <w:rsid w:val="00AA0E35"/>
  </w:style>
  <w:style w:type="character" w:customStyle="1" w:styleId="Bodytext2105pt7">
    <w:name w:val="Body text (2) + 10.5 pt7"/>
    <w:aliases w:val="Italic,Body text (2) + 11 pt"/>
    <w:uiPriority w:val="99"/>
    <w:rsid w:val="00AA0E35"/>
    <w:rPr>
      <w:rFonts w:ascii="Times New Roman" w:hAnsi="Times New Roman"/>
      <w:i/>
      <w:sz w:val="21"/>
      <w:u w:val="none"/>
    </w:rPr>
  </w:style>
  <w:style w:type="character" w:customStyle="1" w:styleId="Heading10">
    <w:name w:val="Heading #1_"/>
    <w:link w:val="Heading12"/>
    <w:uiPriority w:val="99"/>
    <w:locked/>
    <w:rsid w:val="00AA0E35"/>
    <w:rPr>
      <w:b/>
      <w:sz w:val="36"/>
      <w:shd w:val="clear" w:color="auto" w:fill="FFFFFF"/>
    </w:rPr>
  </w:style>
  <w:style w:type="paragraph" w:customStyle="1" w:styleId="Heading12">
    <w:name w:val="Heading #1"/>
    <w:basedOn w:val="Normal"/>
    <w:link w:val="Heading10"/>
    <w:uiPriority w:val="99"/>
    <w:rsid w:val="00AA0E35"/>
    <w:pPr>
      <w:widowControl w:val="0"/>
      <w:shd w:val="clear" w:color="auto" w:fill="FFFFFF"/>
      <w:bidi w:val="0"/>
      <w:spacing w:before="360" w:after="360" w:line="240" w:lineRule="atLeast"/>
      <w:outlineLvl w:val="0"/>
    </w:pPr>
    <w:rPr>
      <w:b/>
      <w:sz w:val="36"/>
    </w:rPr>
  </w:style>
  <w:style w:type="character" w:customStyle="1" w:styleId="Bodytext5">
    <w:name w:val="Body text (5)_"/>
    <w:link w:val="Bodytext51"/>
    <w:uiPriority w:val="99"/>
    <w:locked/>
    <w:rsid w:val="00AA0E35"/>
    <w:rPr>
      <w:shd w:val="clear" w:color="auto" w:fill="FFFFFF"/>
    </w:rPr>
  </w:style>
  <w:style w:type="paragraph" w:customStyle="1" w:styleId="Bodytext51">
    <w:name w:val="Body text (5)1"/>
    <w:basedOn w:val="Normal"/>
    <w:link w:val="Bodytext5"/>
    <w:uiPriority w:val="99"/>
    <w:rsid w:val="00AA0E35"/>
    <w:pPr>
      <w:widowControl w:val="0"/>
      <w:shd w:val="clear" w:color="auto" w:fill="FFFFFF"/>
      <w:bidi w:val="0"/>
      <w:spacing w:before="360" w:after="0" w:line="264" w:lineRule="exact"/>
    </w:pPr>
  </w:style>
  <w:style w:type="character" w:customStyle="1" w:styleId="Bodytext50">
    <w:name w:val="Body text (5)"/>
    <w:uiPriority w:val="99"/>
    <w:rsid w:val="00AA0E35"/>
  </w:style>
  <w:style w:type="character" w:customStyle="1" w:styleId="Bodytext52">
    <w:name w:val="Body text (5)2"/>
    <w:uiPriority w:val="99"/>
    <w:rsid w:val="00AA0E35"/>
  </w:style>
  <w:style w:type="character" w:customStyle="1" w:styleId="Bodytext24">
    <w:name w:val="Body text (2)4"/>
    <w:uiPriority w:val="99"/>
    <w:rsid w:val="00AA0E35"/>
  </w:style>
  <w:style w:type="character" w:customStyle="1" w:styleId="Bodytext42">
    <w:name w:val="Body text (4)2"/>
    <w:uiPriority w:val="99"/>
    <w:rsid w:val="00AA0E35"/>
    <w:rPr>
      <w:rFonts w:ascii="Times New Roman" w:hAnsi="Times New Roman"/>
      <w:b/>
      <w:sz w:val="21"/>
      <w:u w:val="single"/>
    </w:rPr>
  </w:style>
  <w:style w:type="character" w:customStyle="1" w:styleId="Bodytext5Bold">
    <w:name w:val="Body text (5) + Bold"/>
    <w:uiPriority w:val="99"/>
    <w:rsid w:val="00AA0E35"/>
    <w:rPr>
      <w:rFonts w:ascii="Calibri" w:hAnsi="Calibri"/>
      <w:b/>
      <w:sz w:val="22"/>
      <w:u w:val="none"/>
    </w:rPr>
  </w:style>
  <w:style w:type="character" w:customStyle="1" w:styleId="Bodytext5Bold1">
    <w:name w:val="Body text (5) + Bold1"/>
    <w:aliases w:val="Italic5"/>
    <w:uiPriority w:val="99"/>
    <w:rsid w:val="00AA0E35"/>
    <w:rPr>
      <w:rFonts w:ascii="Calibri" w:hAnsi="Calibri"/>
      <w:b/>
      <w:i/>
      <w:sz w:val="22"/>
      <w:u w:val="none"/>
    </w:rPr>
  </w:style>
  <w:style w:type="character" w:customStyle="1" w:styleId="Bodytext6">
    <w:name w:val="Body text (6)_"/>
    <w:link w:val="Bodytext61"/>
    <w:uiPriority w:val="99"/>
    <w:locked/>
    <w:rsid w:val="00AA0E35"/>
    <w:rPr>
      <w:i/>
      <w:sz w:val="21"/>
      <w:shd w:val="clear" w:color="auto" w:fill="FFFFFF"/>
    </w:rPr>
  </w:style>
  <w:style w:type="paragraph" w:customStyle="1" w:styleId="Bodytext61">
    <w:name w:val="Body text (6)1"/>
    <w:basedOn w:val="Normal"/>
    <w:link w:val="Bodytext6"/>
    <w:uiPriority w:val="99"/>
    <w:rsid w:val="00AA0E35"/>
    <w:pPr>
      <w:widowControl w:val="0"/>
      <w:shd w:val="clear" w:color="auto" w:fill="FFFFFF"/>
      <w:bidi w:val="0"/>
      <w:spacing w:before="240" w:after="0" w:line="274" w:lineRule="exact"/>
      <w:jc w:val="both"/>
    </w:pPr>
    <w:rPr>
      <w:i/>
      <w:sz w:val="21"/>
    </w:rPr>
  </w:style>
  <w:style w:type="character" w:customStyle="1" w:styleId="Bodytext60">
    <w:name w:val="Body text (6)"/>
    <w:uiPriority w:val="99"/>
    <w:rsid w:val="00AA0E35"/>
    <w:rPr>
      <w:rFonts w:ascii="Times New Roman" w:hAnsi="Times New Roman"/>
      <w:i/>
      <w:sz w:val="21"/>
      <w:u w:val="single"/>
    </w:rPr>
  </w:style>
  <w:style w:type="character" w:customStyle="1" w:styleId="Bodytext2105pt6">
    <w:name w:val="Body text (2) + 10.5 pt6"/>
    <w:aliases w:val="Italic4"/>
    <w:uiPriority w:val="99"/>
    <w:rsid w:val="00AA0E35"/>
    <w:rPr>
      <w:rFonts w:ascii="Times New Roman" w:hAnsi="Times New Roman"/>
      <w:i/>
      <w:sz w:val="21"/>
      <w:u w:val="none"/>
    </w:rPr>
  </w:style>
  <w:style w:type="character" w:customStyle="1" w:styleId="Bodytext2105pt5">
    <w:name w:val="Body text (2) + 10.5 pt5"/>
    <w:aliases w:val="Bold9"/>
    <w:uiPriority w:val="99"/>
    <w:rsid w:val="00AA0E35"/>
    <w:rPr>
      <w:rFonts w:ascii="Times New Roman" w:hAnsi="Times New Roman"/>
      <w:b/>
      <w:sz w:val="21"/>
      <w:u w:val="none"/>
    </w:rPr>
  </w:style>
  <w:style w:type="character" w:customStyle="1" w:styleId="Tablecaption">
    <w:name w:val="Table caption_"/>
    <w:link w:val="Tablecaption1"/>
    <w:uiPriority w:val="99"/>
    <w:locked/>
    <w:rsid w:val="00AA0E35"/>
    <w:rPr>
      <w:shd w:val="clear" w:color="auto" w:fill="FFFFFF"/>
    </w:rPr>
  </w:style>
  <w:style w:type="paragraph" w:customStyle="1" w:styleId="Tablecaption1">
    <w:name w:val="Table caption1"/>
    <w:basedOn w:val="Normal"/>
    <w:link w:val="Tablecaption"/>
    <w:uiPriority w:val="99"/>
    <w:rsid w:val="00AA0E35"/>
    <w:pPr>
      <w:widowControl w:val="0"/>
      <w:shd w:val="clear" w:color="auto" w:fill="FFFFFF"/>
      <w:bidi w:val="0"/>
      <w:spacing w:after="0" w:line="240" w:lineRule="atLeast"/>
    </w:pPr>
  </w:style>
  <w:style w:type="character" w:customStyle="1" w:styleId="Heading22">
    <w:name w:val="Heading #2 (2)_"/>
    <w:link w:val="Heading220"/>
    <w:uiPriority w:val="99"/>
    <w:locked/>
    <w:rsid w:val="00AA0E35"/>
    <w:rPr>
      <w:sz w:val="26"/>
      <w:shd w:val="clear" w:color="auto" w:fill="FFFFFF"/>
    </w:rPr>
  </w:style>
  <w:style w:type="paragraph" w:customStyle="1" w:styleId="Heading220">
    <w:name w:val="Heading #2 (2)"/>
    <w:basedOn w:val="Normal"/>
    <w:link w:val="Heading22"/>
    <w:uiPriority w:val="99"/>
    <w:rsid w:val="00AA0E35"/>
    <w:pPr>
      <w:widowControl w:val="0"/>
      <w:shd w:val="clear" w:color="auto" w:fill="FFFFFF"/>
      <w:bidi w:val="0"/>
      <w:spacing w:after="300" w:line="240" w:lineRule="atLeast"/>
      <w:outlineLvl w:val="1"/>
    </w:pPr>
    <w:rPr>
      <w:sz w:val="26"/>
    </w:rPr>
  </w:style>
  <w:style w:type="character" w:customStyle="1" w:styleId="Bodytext2105pt4">
    <w:name w:val="Body text (2) + 10.5 pt4"/>
    <w:aliases w:val="Italic3"/>
    <w:uiPriority w:val="99"/>
    <w:rsid w:val="00AA0E35"/>
    <w:rPr>
      <w:rFonts w:ascii="Times New Roman" w:hAnsi="Times New Roman"/>
      <w:i/>
      <w:sz w:val="21"/>
      <w:u w:val="none"/>
    </w:rPr>
  </w:style>
  <w:style w:type="character" w:customStyle="1" w:styleId="Bodytext2105pt3">
    <w:name w:val="Body text (2) + 10.5 pt3"/>
    <w:uiPriority w:val="99"/>
    <w:rsid w:val="00AA0E35"/>
    <w:rPr>
      <w:rFonts w:ascii="Times New Roman" w:hAnsi="Times New Roman"/>
      <w:sz w:val="21"/>
      <w:u w:val="single"/>
    </w:rPr>
  </w:style>
  <w:style w:type="character" w:customStyle="1" w:styleId="Bodytext2105pt2">
    <w:name w:val="Body text (2) + 10.5 pt2"/>
    <w:uiPriority w:val="99"/>
    <w:rsid w:val="00AA0E35"/>
    <w:rPr>
      <w:rFonts w:ascii="Times New Roman" w:hAnsi="Times New Roman"/>
      <w:sz w:val="21"/>
      <w:u w:val="none"/>
    </w:rPr>
  </w:style>
  <w:style w:type="character" w:customStyle="1" w:styleId="Tablecaption0">
    <w:name w:val="Table caption"/>
    <w:uiPriority w:val="99"/>
    <w:rsid w:val="00AA0E35"/>
    <w:rPr>
      <w:rFonts w:ascii="Times New Roman" w:hAnsi="Times New Roman"/>
      <w:sz w:val="20"/>
      <w:u w:val="single"/>
    </w:rPr>
  </w:style>
  <w:style w:type="character" w:customStyle="1" w:styleId="Bodytext2Exact">
    <w:name w:val="Body text (2) Exact"/>
    <w:uiPriority w:val="99"/>
    <w:rsid w:val="00AA0E35"/>
    <w:rPr>
      <w:rFonts w:ascii="Times New Roman" w:hAnsi="Times New Roman"/>
      <w:sz w:val="20"/>
      <w:u w:val="none"/>
    </w:rPr>
  </w:style>
  <w:style w:type="character" w:customStyle="1" w:styleId="Bodytext2Exact1">
    <w:name w:val="Body text (2) Exact1"/>
    <w:uiPriority w:val="99"/>
    <w:rsid w:val="00AA0E35"/>
    <w:rPr>
      <w:rFonts w:ascii="Times New Roman" w:hAnsi="Times New Roman"/>
      <w:sz w:val="20"/>
      <w:u w:val="single"/>
    </w:rPr>
  </w:style>
  <w:style w:type="character" w:customStyle="1" w:styleId="Heading20">
    <w:name w:val="Heading #2_"/>
    <w:link w:val="Heading21"/>
    <w:uiPriority w:val="99"/>
    <w:locked/>
    <w:rsid w:val="00AA0E35"/>
    <w:rPr>
      <w:b/>
      <w:sz w:val="26"/>
      <w:shd w:val="clear" w:color="auto" w:fill="FFFFFF"/>
    </w:rPr>
  </w:style>
  <w:style w:type="paragraph" w:customStyle="1" w:styleId="Heading21">
    <w:name w:val="Heading #21"/>
    <w:basedOn w:val="Normal"/>
    <w:link w:val="Heading20"/>
    <w:uiPriority w:val="99"/>
    <w:rsid w:val="00AA0E35"/>
    <w:pPr>
      <w:widowControl w:val="0"/>
      <w:shd w:val="clear" w:color="auto" w:fill="FFFFFF"/>
      <w:bidi w:val="0"/>
      <w:spacing w:after="480" w:line="240" w:lineRule="atLeast"/>
      <w:outlineLvl w:val="1"/>
    </w:pPr>
    <w:rPr>
      <w:b/>
      <w:sz w:val="26"/>
    </w:rPr>
  </w:style>
  <w:style w:type="character" w:customStyle="1" w:styleId="Bodytext7">
    <w:name w:val="Body text (7)_"/>
    <w:link w:val="Bodytext70"/>
    <w:uiPriority w:val="99"/>
    <w:locked/>
    <w:rsid w:val="00AA0E35"/>
    <w:rPr>
      <w:sz w:val="26"/>
      <w:shd w:val="clear" w:color="auto" w:fill="FFFFFF"/>
    </w:rPr>
  </w:style>
  <w:style w:type="paragraph" w:customStyle="1" w:styleId="Bodytext70">
    <w:name w:val="Body text (7)"/>
    <w:basedOn w:val="Normal"/>
    <w:link w:val="Bodytext7"/>
    <w:uiPriority w:val="99"/>
    <w:rsid w:val="00AA0E35"/>
    <w:pPr>
      <w:widowControl w:val="0"/>
      <w:shd w:val="clear" w:color="auto" w:fill="FFFFFF"/>
      <w:bidi w:val="0"/>
      <w:spacing w:after="60" w:line="307" w:lineRule="exact"/>
    </w:pPr>
    <w:rPr>
      <w:sz w:val="26"/>
    </w:rPr>
  </w:style>
  <w:style w:type="character" w:customStyle="1" w:styleId="Heading23">
    <w:name w:val="Heading #2"/>
    <w:uiPriority w:val="99"/>
    <w:rsid w:val="00AA0E35"/>
  </w:style>
  <w:style w:type="character" w:customStyle="1" w:styleId="Bodytext213pt">
    <w:name w:val="Body text (2) + 13 pt"/>
    <w:uiPriority w:val="99"/>
    <w:rsid w:val="00AA0E35"/>
    <w:rPr>
      <w:rFonts w:ascii="Times New Roman" w:hAnsi="Times New Roman"/>
      <w:sz w:val="26"/>
      <w:u w:val="none"/>
    </w:rPr>
  </w:style>
  <w:style w:type="character" w:customStyle="1" w:styleId="Bodytext8Exact">
    <w:name w:val="Body text (8) Exact"/>
    <w:uiPriority w:val="99"/>
    <w:rsid w:val="00AA0E35"/>
    <w:rPr>
      <w:rFonts w:ascii="Times New Roman" w:hAnsi="Times New Roman"/>
      <w:sz w:val="20"/>
      <w:u w:val="none"/>
    </w:rPr>
  </w:style>
  <w:style w:type="character" w:customStyle="1" w:styleId="Bodytext8Exact1">
    <w:name w:val="Body text (8) Exact1"/>
    <w:uiPriority w:val="99"/>
    <w:rsid w:val="00AA0E35"/>
    <w:rPr>
      <w:rFonts w:ascii="Times New Roman" w:hAnsi="Times New Roman"/>
      <w:color w:val="000000"/>
      <w:spacing w:val="0"/>
      <w:w w:val="100"/>
      <w:position w:val="0"/>
      <w:sz w:val="20"/>
      <w:u w:val="single"/>
    </w:rPr>
  </w:style>
  <w:style w:type="character" w:customStyle="1" w:styleId="Bodytext7Bold">
    <w:name w:val="Body text (7) + Bold"/>
    <w:uiPriority w:val="99"/>
    <w:rsid w:val="00AA0E35"/>
    <w:rPr>
      <w:rFonts w:ascii="Times New Roman" w:hAnsi="Times New Roman"/>
      <w:b/>
      <w:sz w:val="26"/>
      <w:u w:val="none"/>
    </w:rPr>
  </w:style>
  <w:style w:type="character" w:customStyle="1" w:styleId="Bodytext8">
    <w:name w:val="Body text (8)_"/>
    <w:link w:val="Bodytext80"/>
    <w:uiPriority w:val="99"/>
    <w:locked/>
    <w:rsid w:val="00AA0E35"/>
    <w:rPr>
      <w:shd w:val="clear" w:color="auto" w:fill="FFFFFF"/>
    </w:rPr>
  </w:style>
  <w:style w:type="paragraph" w:customStyle="1" w:styleId="Bodytext80">
    <w:name w:val="Body text (8)"/>
    <w:basedOn w:val="Normal"/>
    <w:link w:val="Bodytext8"/>
    <w:uiPriority w:val="99"/>
    <w:rsid w:val="00AA0E35"/>
    <w:pPr>
      <w:widowControl w:val="0"/>
      <w:shd w:val="clear" w:color="auto" w:fill="FFFFFF"/>
      <w:bidi w:val="0"/>
      <w:spacing w:after="0" w:line="226" w:lineRule="exact"/>
    </w:pPr>
  </w:style>
  <w:style w:type="character" w:customStyle="1" w:styleId="Bodytext218pt">
    <w:name w:val="Body text (2) + 18 pt"/>
    <w:aliases w:val="Bold8"/>
    <w:uiPriority w:val="99"/>
    <w:rsid w:val="00AA0E35"/>
    <w:rPr>
      <w:rFonts w:ascii="Times New Roman" w:hAnsi="Times New Roman"/>
      <w:b/>
      <w:sz w:val="36"/>
      <w:u w:val="none"/>
    </w:rPr>
  </w:style>
  <w:style w:type="character" w:customStyle="1" w:styleId="Bodytext2Bold">
    <w:name w:val="Body text (2) + Bold"/>
    <w:aliases w:val="Italic2"/>
    <w:uiPriority w:val="99"/>
    <w:rsid w:val="00AA0E35"/>
    <w:rPr>
      <w:rFonts w:ascii="Times New Roman" w:hAnsi="Times New Roman"/>
      <w:b/>
      <w:i/>
      <w:sz w:val="20"/>
      <w:u w:val="none"/>
    </w:rPr>
  </w:style>
  <w:style w:type="character" w:customStyle="1" w:styleId="Headerorfooter">
    <w:name w:val="Header or footer_"/>
    <w:link w:val="Headerorfooter1"/>
    <w:uiPriority w:val="99"/>
    <w:locked/>
    <w:rsid w:val="00AA0E35"/>
    <w:rPr>
      <w:shd w:val="clear" w:color="auto" w:fill="FFFFFF"/>
    </w:rPr>
  </w:style>
  <w:style w:type="paragraph" w:customStyle="1" w:styleId="Headerorfooter1">
    <w:name w:val="Header or footer1"/>
    <w:basedOn w:val="Normal"/>
    <w:link w:val="Headerorfooter"/>
    <w:uiPriority w:val="99"/>
    <w:rsid w:val="00AA0E35"/>
    <w:pPr>
      <w:widowControl w:val="0"/>
      <w:shd w:val="clear" w:color="auto" w:fill="FFFFFF"/>
      <w:bidi w:val="0"/>
      <w:spacing w:after="0" w:line="240" w:lineRule="atLeast"/>
    </w:pPr>
  </w:style>
  <w:style w:type="character" w:customStyle="1" w:styleId="Headerorfooter0">
    <w:name w:val="Header or footer"/>
    <w:uiPriority w:val="99"/>
    <w:rsid w:val="00AA0E35"/>
  </w:style>
  <w:style w:type="character" w:customStyle="1" w:styleId="Heading1Exact">
    <w:name w:val="Heading #1 Exact"/>
    <w:uiPriority w:val="99"/>
    <w:rsid w:val="00AA0E35"/>
    <w:rPr>
      <w:rFonts w:ascii="Times New Roman" w:hAnsi="Times New Roman"/>
      <w:b/>
      <w:sz w:val="36"/>
      <w:u w:val="none"/>
    </w:rPr>
  </w:style>
  <w:style w:type="character" w:customStyle="1" w:styleId="Bodytext6Exact">
    <w:name w:val="Body text (6) Exact"/>
    <w:uiPriority w:val="99"/>
    <w:rsid w:val="00AA0E35"/>
    <w:rPr>
      <w:rFonts w:ascii="Times New Roman" w:hAnsi="Times New Roman"/>
      <w:i/>
      <w:sz w:val="21"/>
      <w:u w:val="none"/>
    </w:rPr>
  </w:style>
  <w:style w:type="character" w:customStyle="1" w:styleId="Bodytext28ptExact">
    <w:name w:val="Body text (2) + 8 pt Exact"/>
    <w:uiPriority w:val="99"/>
    <w:rsid w:val="00AA0E35"/>
    <w:rPr>
      <w:rFonts w:ascii="Times New Roman" w:hAnsi="Times New Roman"/>
      <w:sz w:val="16"/>
      <w:u w:val="none"/>
    </w:rPr>
  </w:style>
  <w:style w:type="character" w:customStyle="1" w:styleId="Bodytext275pt">
    <w:name w:val="Body text (2) + 7.5 pt"/>
    <w:uiPriority w:val="99"/>
    <w:rsid w:val="00AA0E35"/>
    <w:rPr>
      <w:rFonts w:ascii="Times New Roman" w:hAnsi="Times New Roman"/>
      <w:sz w:val="15"/>
      <w:u w:val="none"/>
    </w:rPr>
  </w:style>
  <w:style w:type="character" w:customStyle="1" w:styleId="Bodytext265pt">
    <w:name w:val="Body text (2) + 6.5 pt"/>
    <w:uiPriority w:val="99"/>
    <w:rsid w:val="00AA0E35"/>
    <w:rPr>
      <w:rFonts w:ascii="Times New Roman" w:hAnsi="Times New Roman"/>
      <w:sz w:val="13"/>
      <w:u w:val="none"/>
    </w:rPr>
  </w:style>
  <w:style w:type="character" w:customStyle="1" w:styleId="Bodytext275pt1">
    <w:name w:val="Body text (2) + 7.5 pt1"/>
    <w:uiPriority w:val="99"/>
    <w:rsid w:val="00AA0E35"/>
    <w:rPr>
      <w:rFonts w:ascii="Times New Roman" w:hAnsi="Times New Roman"/>
      <w:sz w:val="15"/>
      <w:u w:val="none"/>
    </w:rPr>
  </w:style>
  <w:style w:type="character" w:customStyle="1" w:styleId="Bodytext9">
    <w:name w:val="Body text (9)_"/>
    <w:link w:val="Bodytext90"/>
    <w:uiPriority w:val="99"/>
    <w:locked/>
    <w:rsid w:val="00AA0E35"/>
    <w:rPr>
      <w:b/>
      <w:i/>
      <w:sz w:val="36"/>
      <w:shd w:val="clear" w:color="auto" w:fill="FFFFFF"/>
    </w:rPr>
  </w:style>
  <w:style w:type="paragraph" w:customStyle="1" w:styleId="Bodytext90">
    <w:name w:val="Body text (9)"/>
    <w:basedOn w:val="Normal"/>
    <w:link w:val="Bodytext9"/>
    <w:uiPriority w:val="99"/>
    <w:rsid w:val="00AA0E35"/>
    <w:pPr>
      <w:widowControl w:val="0"/>
      <w:shd w:val="clear" w:color="auto" w:fill="FFFFFF"/>
      <w:bidi w:val="0"/>
      <w:spacing w:before="360" w:after="360" w:line="240" w:lineRule="atLeast"/>
      <w:jc w:val="both"/>
    </w:pPr>
    <w:rPr>
      <w:b/>
      <w:i/>
      <w:sz w:val="36"/>
    </w:rPr>
  </w:style>
  <w:style w:type="character" w:customStyle="1" w:styleId="Bodytext9NotItalic">
    <w:name w:val="Body text (9) + Not Italic"/>
    <w:uiPriority w:val="99"/>
    <w:rsid w:val="00AA0E35"/>
    <w:rPr>
      <w:rFonts w:ascii="Times New Roman" w:hAnsi="Times New Roman"/>
      <w:b/>
      <w:spacing w:val="0"/>
      <w:sz w:val="36"/>
      <w:u w:val="none"/>
    </w:rPr>
  </w:style>
  <w:style w:type="character" w:customStyle="1" w:styleId="Bodytext10">
    <w:name w:val="Body text (10)_"/>
    <w:link w:val="Bodytext100"/>
    <w:uiPriority w:val="99"/>
    <w:locked/>
    <w:rsid w:val="00AA0E35"/>
    <w:rPr>
      <w:sz w:val="15"/>
      <w:shd w:val="clear" w:color="auto" w:fill="FFFFFF"/>
    </w:rPr>
  </w:style>
  <w:style w:type="paragraph" w:customStyle="1" w:styleId="Bodytext100">
    <w:name w:val="Body text (10)"/>
    <w:basedOn w:val="Normal"/>
    <w:link w:val="Bodytext10"/>
    <w:uiPriority w:val="99"/>
    <w:rsid w:val="00AA0E35"/>
    <w:pPr>
      <w:widowControl w:val="0"/>
      <w:shd w:val="clear" w:color="auto" w:fill="FFFFFF"/>
      <w:bidi w:val="0"/>
      <w:spacing w:after="0" w:line="250" w:lineRule="exact"/>
      <w:jc w:val="both"/>
    </w:pPr>
    <w:rPr>
      <w:sz w:val="15"/>
    </w:rPr>
  </w:style>
  <w:style w:type="character" w:customStyle="1" w:styleId="Bodytext1010pt">
    <w:name w:val="Body text (10) + 10 pt"/>
    <w:uiPriority w:val="99"/>
    <w:rsid w:val="00AA0E35"/>
    <w:rPr>
      <w:rFonts w:ascii="Times New Roman" w:hAnsi="Times New Roman"/>
      <w:sz w:val="20"/>
      <w:u w:val="none"/>
    </w:rPr>
  </w:style>
  <w:style w:type="character" w:customStyle="1" w:styleId="Bodytext28pt">
    <w:name w:val="Body text (2) + 8 pt"/>
    <w:uiPriority w:val="99"/>
    <w:rsid w:val="00AA0E35"/>
    <w:rPr>
      <w:rFonts w:ascii="Times New Roman" w:hAnsi="Times New Roman"/>
      <w:sz w:val="16"/>
      <w:u w:val="none"/>
    </w:rPr>
  </w:style>
  <w:style w:type="character" w:customStyle="1" w:styleId="Bodytext610pt">
    <w:name w:val="Body text (6) + 10 pt"/>
    <w:aliases w:val="Not Italic"/>
    <w:uiPriority w:val="99"/>
    <w:rsid w:val="00AA0E35"/>
    <w:rPr>
      <w:rFonts w:ascii="Times New Roman" w:hAnsi="Times New Roman"/>
      <w:sz w:val="20"/>
      <w:u w:val="none"/>
    </w:rPr>
  </w:style>
  <w:style w:type="character" w:customStyle="1" w:styleId="Bodytext23">
    <w:name w:val="Body text (2)3"/>
    <w:uiPriority w:val="99"/>
    <w:rsid w:val="00AA0E35"/>
    <w:rPr>
      <w:rFonts w:ascii="Times New Roman" w:hAnsi="Times New Roman"/>
      <w:sz w:val="20"/>
      <w:u w:val="single"/>
    </w:rPr>
  </w:style>
  <w:style w:type="character" w:customStyle="1" w:styleId="Bodytext2105pt1">
    <w:name w:val="Body text (2) + 10.5 pt1"/>
    <w:aliases w:val="Italic Exact,Picture caption (3) + 11 pt"/>
    <w:uiPriority w:val="99"/>
    <w:rsid w:val="00AA0E35"/>
    <w:rPr>
      <w:rFonts w:ascii="Times New Roman" w:hAnsi="Times New Roman"/>
      <w:i/>
      <w:sz w:val="21"/>
      <w:u w:val="none"/>
    </w:rPr>
  </w:style>
  <w:style w:type="character" w:customStyle="1" w:styleId="TablecaptionExact">
    <w:name w:val="Table caption Exact"/>
    <w:uiPriority w:val="99"/>
    <w:rsid w:val="00AA0E35"/>
    <w:rPr>
      <w:rFonts w:ascii="Times New Roman" w:hAnsi="Times New Roman"/>
      <w:sz w:val="20"/>
      <w:u w:val="none"/>
    </w:rPr>
  </w:style>
  <w:style w:type="character" w:customStyle="1" w:styleId="Tablecaption3Exact">
    <w:name w:val="Table caption (3) Exact"/>
    <w:link w:val="Tablecaption3"/>
    <w:uiPriority w:val="99"/>
    <w:locked/>
    <w:rsid w:val="00AA0E35"/>
    <w:rPr>
      <w:i/>
      <w:sz w:val="21"/>
      <w:shd w:val="clear" w:color="auto" w:fill="FFFFFF"/>
    </w:rPr>
  </w:style>
  <w:style w:type="paragraph" w:customStyle="1" w:styleId="Tablecaption3">
    <w:name w:val="Table caption (3)"/>
    <w:basedOn w:val="Normal"/>
    <w:link w:val="Tablecaption3Exact"/>
    <w:uiPriority w:val="99"/>
    <w:rsid w:val="00AA0E35"/>
    <w:pPr>
      <w:widowControl w:val="0"/>
      <w:shd w:val="clear" w:color="auto" w:fill="FFFFFF"/>
      <w:bidi w:val="0"/>
      <w:spacing w:after="0" w:line="240" w:lineRule="atLeast"/>
    </w:pPr>
    <w:rPr>
      <w:i/>
      <w:sz w:val="21"/>
    </w:rPr>
  </w:style>
  <w:style w:type="character" w:customStyle="1" w:styleId="Bodytext2Calibri1">
    <w:name w:val="Body text (2) + Calibri1"/>
    <w:aliases w:val="13 pt"/>
    <w:uiPriority w:val="99"/>
    <w:rsid w:val="00AA0E35"/>
    <w:rPr>
      <w:rFonts w:ascii="Calibri" w:hAnsi="Calibri"/>
      <w:sz w:val="26"/>
      <w:u w:val="none"/>
    </w:rPr>
  </w:style>
  <w:style w:type="character" w:customStyle="1" w:styleId="Tablecaption4">
    <w:name w:val="Table caption (4)_"/>
    <w:link w:val="Tablecaption40"/>
    <w:uiPriority w:val="99"/>
    <w:locked/>
    <w:rsid w:val="00AA0E35"/>
    <w:rPr>
      <w:i/>
      <w:sz w:val="17"/>
      <w:shd w:val="clear" w:color="auto" w:fill="FFFFFF"/>
    </w:rPr>
  </w:style>
  <w:style w:type="paragraph" w:customStyle="1" w:styleId="Tablecaption40">
    <w:name w:val="Table caption (4)"/>
    <w:basedOn w:val="Normal"/>
    <w:link w:val="Tablecaption4"/>
    <w:uiPriority w:val="99"/>
    <w:rsid w:val="00AA0E35"/>
    <w:pPr>
      <w:widowControl w:val="0"/>
      <w:shd w:val="clear" w:color="auto" w:fill="FFFFFF"/>
      <w:bidi w:val="0"/>
      <w:spacing w:after="0" w:line="240" w:lineRule="atLeast"/>
    </w:pPr>
    <w:rPr>
      <w:i/>
      <w:sz w:val="17"/>
    </w:rPr>
  </w:style>
  <w:style w:type="character" w:customStyle="1" w:styleId="Bodytext213pt1">
    <w:name w:val="Body text (2) + 13 pt1"/>
    <w:aliases w:val="Bold1"/>
    <w:uiPriority w:val="99"/>
    <w:rsid w:val="00AA0E35"/>
    <w:rPr>
      <w:rFonts w:ascii="Times New Roman" w:hAnsi="Times New Roman"/>
      <w:b/>
      <w:sz w:val="26"/>
      <w:u w:val="none"/>
    </w:rPr>
  </w:style>
  <w:style w:type="character" w:customStyle="1" w:styleId="Bodytext2Italic">
    <w:name w:val="Body text (2) + Italic"/>
    <w:uiPriority w:val="99"/>
    <w:rsid w:val="00AA0E35"/>
    <w:rPr>
      <w:rFonts w:ascii="Times New Roman" w:hAnsi="Times New Roman" w:cs="Times New Roman"/>
      <w:i/>
      <w:iCs/>
      <w:sz w:val="26"/>
      <w:szCs w:val="26"/>
      <w:shd w:val="clear" w:color="auto" w:fill="FFFFFF"/>
    </w:rPr>
  </w:style>
  <w:style w:type="character" w:customStyle="1" w:styleId="Headerorfooter4pt">
    <w:name w:val="Header or footer + 4 pt"/>
    <w:aliases w:val="Not Italic12"/>
    <w:uiPriority w:val="99"/>
    <w:rsid w:val="00AA0E35"/>
    <w:rPr>
      <w:rFonts w:ascii="Times New Roman" w:hAnsi="Times New Roman" w:cs="Times New Roman"/>
      <w:i/>
      <w:iCs/>
      <w:sz w:val="8"/>
      <w:szCs w:val="8"/>
      <w:shd w:val="clear" w:color="auto" w:fill="FFFFFF"/>
    </w:rPr>
  </w:style>
  <w:style w:type="character" w:customStyle="1" w:styleId="Bodytext6Italic">
    <w:name w:val="Body text (6) + Italic"/>
    <w:uiPriority w:val="99"/>
    <w:rsid w:val="00AA0E35"/>
    <w:rPr>
      <w:rFonts w:ascii="Times New Roman" w:hAnsi="Times New Roman" w:cs="Times New Roman"/>
      <w:i/>
      <w:iCs/>
      <w:sz w:val="26"/>
      <w:szCs w:val="26"/>
      <w:shd w:val="clear" w:color="auto" w:fill="FFFFFF"/>
    </w:rPr>
  </w:style>
  <w:style w:type="character" w:customStyle="1" w:styleId="Bodytext7NotBold">
    <w:name w:val="Body text (7) + Not Bold"/>
    <w:uiPriority w:val="99"/>
    <w:rsid w:val="00AA0E35"/>
    <w:rPr>
      <w:rFonts w:ascii="Times New Roman" w:hAnsi="Times New Roman" w:cs="Times New Roman"/>
      <w:b/>
      <w:bCs/>
      <w:sz w:val="26"/>
      <w:szCs w:val="26"/>
      <w:u w:val="single"/>
      <w:shd w:val="clear" w:color="auto" w:fill="FFFFFF"/>
    </w:rPr>
  </w:style>
  <w:style w:type="paragraph" w:customStyle="1" w:styleId="Bodytext71">
    <w:name w:val="Body text (7)1"/>
    <w:basedOn w:val="Normal"/>
    <w:uiPriority w:val="99"/>
    <w:rsid w:val="00AA0E35"/>
    <w:pPr>
      <w:widowControl w:val="0"/>
      <w:shd w:val="clear" w:color="auto" w:fill="FFFFFF"/>
      <w:bidi w:val="0"/>
      <w:spacing w:after="0" w:line="454" w:lineRule="exact"/>
    </w:pPr>
    <w:rPr>
      <w:rFonts w:ascii="Times New Roman" w:hAnsi="Times New Roman" w:cs="Times New Roman"/>
      <w:b/>
      <w:bCs/>
      <w:sz w:val="26"/>
      <w:szCs w:val="26"/>
    </w:rPr>
  </w:style>
  <w:style w:type="paragraph" w:customStyle="1" w:styleId="Bodytext91">
    <w:name w:val="Body text (9)1"/>
    <w:basedOn w:val="Normal"/>
    <w:uiPriority w:val="99"/>
    <w:rsid w:val="00AA0E35"/>
    <w:pPr>
      <w:widowControl w:val="0"/>
      <w:shd w:val="clear" w:color="auto" w:fill="FFFFFF"/>
      <w:bidi w:val="0"/>
      <w:spacing w:before="480" w:after="0" w:line="456" w:lineRule="exact"/>
      <w:ind w:hanging="460"/>
      <w:jc w:val="both"/>
    </w:pPr>
    <w:rPr>
      <w:rFonts w:ascii="Times New Roman" w:hAnsi="Times New Roman" w:cs="Times New Roman"/>
      <w:i/>
      <w:iCs/>
      <w:sz w:val="26"/>
      <w:szCs w:val="26"/>
    </w:rPr>
  </w:style>
  <w:style w:type="character" w:customStyle="1" w:styleId="Heading50">
    <w:name w:val="Heading #5_"/>
    <w:link w:val="Heading51"/>
    <w:uiPriority w:val="99"/>
    <w:rsid w:val="00AA0E35"/>
    <w:rPr>
      <w:i/>
      <w:iCs/>
      <w:sz w:val="30"/>
      <w:szCs w:val="30"/>
      <w:shd w:val="clear" w:color="auto" w:fill="FFFFFF"/>
    </w:rPr>
  </w:style>
  <w:style w:type="paragraph" w:customStyle="1" w:styleId="Heading51">
    <w:name w:val="Heading #5"/>
    <w:basedOn w:val="Normal"/>
    <w:link w:val="Heading50"/>
    <w:uiPriority w:val="99"/>
    <w:rsid w:val="00AA0E35"/>
    <w:pPr>
      <w:widowControl w:val="0"/>
      <w:shd w:val="clear" w:color="auto" w:fill="FFFFFF"/>
      <w:bidi w:val="0"/>
      <w:spacing w:after="0" w:line="240" w:lineRule="atLeast"/>
      <w:outlineLvl w:val="4"/>
    </w:pPr>
    <w:rPr>
      <w:i/>
      <w:iCs/>
      <w:sz w:val="30"/>
      <w:szCs w:val="30"/>
    </w:rPr>
  </w:style>
  <w:style w:type="character" w:customStyle="1" w:styleId="toctoggle">
    <w:name w:val="toctoggle"/>
    <w:rsid w:val="00AA0E35"/>
  </w:style>
  <w:style w:type="character" w:customStyle="1" w:styleId="tocnumber">
    <w:name w:val="tocnumber"/>
    <w:rsid w:val="00AA0E35"/>
  </w:style>
  <w:style w:type="character" w:customStyle="1" w:styleId="toctext">
    <w:name w:val="toctext"/>
    <w:rsid w:val="00AA0E35"/>
  </w:style>
  <w:style w:type="character" w:customStyle="1" w:styleId="mw-headline">
    <w:name w:val="mw-headline"/>
    <w:rsid w:val="00AA0E35"/>
  </w:style>
  <w:style w:type="character" w:customStyle="1" w:styleId="mw-editsection">
    <w:name w:val="mw-editsection"/>
    <w:rsid w:val="00AA0E35"/>
  </w:style>
  <w:style w:type="character" w:customStyle="1" w:styleId="mw-editsection-bracket">
    <w:name w:val="mw-editsection-bracket"/>
    <w:rsid w:val="00AA0E35"/>
  </w:style>
  <w:style w:type="character" w:customStyle="1" w:styleId="mw-cite-backlink">
    <w:name w:val="mw-cite-backlink"/>
    <w:rsid w:val="00AA0E35"/>
  </w:style>
  <w:style w:type="character" w:customStyle="1" w:styleId="cite-accessibility-label">
    <w:name w:val="cite-accessibility-label"/>
    <w:rsid w:val="00AA0E35"/>
  </w:style>
  <w:style w:type="character" w:customStyle="1" w:styleId="reference-text">
    <w:name w:val="reference-text"/>
    <w:rsid w:val="00AA0E35"/>
  </w:style>
  <w:style w:type="character" w:customStyle="1" w:styleId="z3988">
    <w:name w:val="z3988"/>
    <w:rsid w:val="00AA0E35"/>
  </w:style>
  <w:style w:type="character" w:customStyle="1" w:styleId="plainlinks">
    <w:name w:val="plainlinks"/>
    <w:rsid w:val="00AA0E35"/>
  </w:style>
  <w:style w:type="paragraph" w:customStyle="1" w:styleId="EndNoteBibliographyTitle">
    <w:name w:val="EndNote Bibliography Title"/>
    <w:basedOn w:val="Normal"/>
    <w:link w:val="EndNoteBibliographyTitleChar"/>
    <w:rsid w:val="00AA0E35"/>
    <w:pPr>
      <w:widowControl w:val="0"/>
      <w:bidi w:val="0"/>
      <w:spacing w:after="0" w:line="240" w:lineRule="auto"/>
      <w:jc w:val="center"/>
    </w:pPr>
    <w:rPr>
      <w:rFonts w:ascii="Arial Unicode MS" w:eastAsia="Arial Unicode MS" w:hAnsi="Arial Unicode MS" w:cs="Arial Unicode MS"/>
      <w:noProof/>
      <w:color w:val="000000"/>
      <w:sz w:val="24"/>
      <w:szCs w:val="24"/>
    </w:rPr>
  </w:style>
  <w:style w:type="character" w:customStyle="1" w:styleId="EndNoteBibliographyTitleChar">
    <w:name w:val="EndNote Bibliography Title Char"/>
    <w:link w:val="EndNoteBibliographyTitle"/>
    <w:rsid w:val="00AA0E35"/>
    <w:rPr>
      <w:rFonts w:ascii="Arial Unicode MS" w:eastAsia="Arial Unicode MS" w:hAnsi="Arial Unicode MS" w:cs="Arial Unicode MS"/>
      <w:noProof/>
      <w:color w:val="000000"/>
      <w:sz w:val="24"/>
      <w:szCs w:val="24"/>
    </w:rPr>
  </w:style>
  <w:style w:type="paragraph" w:customStyle="1" w:styleId="EndNoteBibliography">
    <w:name w:val="EndNote Bibliography"/>
    <w:basedOn w:val="Normal"/>
    <w:link w:val="EndNoteBibliographyChar"/>
    <w:rsid w:val="00AA0E35"/>
    <w:pPr>
      <w:widowControl w:val="0"/>
      <w:bidi w:val="0"/>
      <w:spacing w:after="0" w:line="240" w:lineRule="auto"/>
    </w:pPr>
    <w:rPr>
      <w:rFonts w:ascii="Arial Unicode MS" w:eastAsia="Arial Unicode MS" w:hAnsi="Arial Unicode MS" w:cs="Arial Unicode MS"/>
      <w:noProof/>
      <w:color w:val="000000"/>
      <w:sz w:val="24"/>
      <w:szCs w:val="24"/>
    </w:rPr>
  </w:style>
  <w:style w:type="character" w:customStyle="1" w:styleId="EndNoteBibliographyChar">
    <w:name w:val="EndNote Bibliography Char"/>
    <w:link w:val="EndNoteBibliography"/>
    <w:rsid w:val="00AA0E35"/>
    <w:rPr>
      <w:rFonts w:ascii="Arial Unicode MS" w:eastAsia="Arial Unicode MS" w:hAnsi="Arial Unicode MS" w:cs="Arial Unicode MS"/>
      <w:noProof/>
      <w:color w:val="000000"/>
      <w:sz w:val="24"/>
      <w:szCs w:val="24"/>
    </w:rPr>
  </w:style>
  <w:style w:type="character" w:customStyle="1" w:styleId="Bodytext22">
    <w:name w:val="Body text (2)2"/>
    <w:uiPriority w:val="99"/>
    <w:rsid w:val="00AA0E35"/>
    <w:rPr>
      <w:rFonts w:ascii="Times New Roman" w:hAnsi="Times New Roman"/>
      <w:sz w:val="20"/>
      <w:u w:val="single"/>
    </w:rPr>
  </w:style>
  <w:style w:type="character" w:customStyle="1" w:styleId="Bodytext11Exact1">
    <w:name w:val="Body text (11) Exact1"/>
    <w:uiPriority w:val="99"/>
    <w:rsid w:val="00AA0E35"/>
  </w:style>
  <w:style w:type="character" w:customStyle="1" w:styleId="Bodytext8105pt">
    <w:name w:val="Body text (8) + 10.5 pt"/>
    <w:aliases w:val="Italic1"/>
    <w:uiPriority w:val="99"/>
    <w:rsid w:val="00AA0E35"/>
    <w:rPr>
      <w:rFonts w:ascii="Times New Roman" w:hAnsi="Times New Roman"/>
      <w:i/>
      <w:sz w:val="21"/>
      <w:u w:val="none"/>
    </w:rPr>
  </w:style>
  <w:style w:type="paragraph" w:customStyle="1" w:styleId="Header1">
    <w:name w:val="Header1"/>
    <w:basedOn w:val="Normal"/>
    <w:next w:val="Header"/>
    <w:unhideWhenUsed/>
    <w:rsid w:val="00AA0E35"/>
    <w:pPr>
      <w:tabs>
        <w:tab w:val="center" w:pos="4153"/>
        <w:tab w:val="right" w:pos="8306"/>
      </w:tabs>
      <w:spacing w:after="0" w:line="240" w:lineRule="auto"/>
    </w:pPr>
    <w:rPr>
      <w:rFonts w:cs="Arial"/>
    </w:rPr>
  </w:style>
  <w:style w:type="character" w:styleId="HTMLCite">
    <w:name w:val="HTML Cite"/>
    <w:uiPriority w:val="99"/>
    <w:semiHidden/>
    <w:unhideWhenUsed/>
    <w:rsid w:val="00AA0E35"/>
    <w:rPr>
      <w:i/>
      <w:iCs/>
    </w:rPr>
  </w:style>
  <w:style w:type="paragraph" w:customStyle="1" w:styleId="BalloonText1">
    <w:name w:val="Balloon Text1"/>
    <w:basedOn w:val="Normal"/>
    <w:next w:val="BalloonText"/>
    <w:uiPriority w:val="99"/>
    <w:semiHidden/>
    <w:unhideWhenUsed/>
    <w:rsid w:val="00AA0E35"/>
    <w:pPr>
      <w:bidi w:val="0"/>
      <w:spacing w:after="0" w:line="240" w:lineRule="auto"/>
    </w:pPr>
    <w:rPr>
      <w:rFonts w:ascii="Tahoma" w:hAnsi="Tahoma" w:cs="Tahoma"/>
      <w:sz w:val="16"/>
      <w:szCs w:val="16"/>
    </w:rPr>
  </w:style>
  <w:style w:type="paragraph" w:customStyle="1" w:styleId="Title1">
    <w:name w:val="Title1"/>
    <w:basedOn w:val="Normal"/>
    <w:next w:val="Normal"/>
    <w:uiPriority w:val="99"/>
    <w:qFormat/>
    <w:rsid w:val="00AA0E35"/>
    <w:pPr>
      <w:widowControl w:val="0"/>
      <w:bidi w:val="0"/>
      <w:spacing w:after="0" w:line="240" w:lineRule="auto"/>
      <w:contextualSpacing/>
    </w:pPr>
    <w:rPr>
      <w:rFonts w:ascii="Calibri Light" w:eastAsia="Times New Roman" w:hAnsi="Calibri Light" w:cs="Times New Roman"/>
      <w:spacing w:val="-10"/>
      <w:kern w:val="28"/>
      <w:sz w:val="56"/>
      <w:szCs w:val="56"/>
    </w:rPr>
  </w:style>
  <w:style w:type="character" w:customStyle="1" w:styleId="HeaderChar1">
    <w:name w:val="Header Char1"/>
    <w:uiPriority w:val="99"/>
    <w:rsid w:val="00AA0E35"/>
  </w:style>
  <w:style w:type="character" w:customStyle="1" w:styleId="BalloonTextChar1">
    <w:name w:val="Balloon Text Char1"/>
    <w:uiPriority w:val="99"/>
    <w:semiHidden/>
    <w:rsid w:val="00AA0E35"/>
    <w:rPr>
      <w:rFonts w:ascii="Tahoma" w:hAnsi="Tahoma" w:cs="Tahoma"/>
      <w:sz w:val="16"/>
      <w:szCs w:val="16"/>
    </w:rPr>
  </w:style>
  <w:style w:type="character" w:customStyle="1" w:styleId="TitleChar1">
    <w:name w:val="Title Char1"/>
    <w:uiPriority w:val="10"/>
    <w:rsid w:val="00AA0E35"/>
    <w:rPr>
      <w:rFonts w:ascii="Cambria" w:eastAsia="Times New Roman" w:hAnsi="Cambria" w:cs="Times New Roman"/>
      <w:color w:val="17365D"/>
      <w:spacing w:val="5"/>
      <w:kern w:val="28"/>
      <w:sz w:val="52"/>
      <w:szCs w:val="52"/>
    </w:rPr>
  </w:style>
  <w:style w:type="character" w:customStyle="1" w:styleId="A10">
    <w:name w:val="A1"/>
    <w:rsid w:val="00AA0E35"/>
    <w:rPr>
      <w:rFonts w:cs="Univers 47 CondensedLight"/>
      <w:color w:val="000000"/>
      <w:sz w:val="20"/>
      <w:szCs w:val="20"/>
    </w:rPr>
  </w:style>
  <w:style w:type="paragraph" w:customStyle="1" w:styleId="H3">
    <w:name w:val="H3"/>
    <w:basedOn w:val="Heading3"/>
    <w:rsid w:val="00AA0E35"/>
    <w:pPr>
      <w:keepLines w:val="0"/>
      <w:bidi w:val="0"/>
      <w:spacing w:before="360" w:after="120" w:line="240" w:lineRule="auto"/>
    </w:pPr>
    <w:rPr>
      <w:rFonts w:ascii="Monotype Corsiva" w:eastAsia="Times New Roman" w:hAnsi="Monotype Corsiva" w:cs="Times New Roman"/>
      <w:bCs/>
      <w:i/>
      <w:noProof/>
      <w:sz w:val="46"/>
      <w:szCs w:val="32"/>
      <w:lang w:eastAsia="ar-SA"/>
    </w:rPr>
  </w:style>
  <w:style w:type="table" w:styleId="LightShading-Accent6">
    <w:name w:val="Light Shading Accent 6"/>
    <w:basedOn w:val="TableNormal"/>
    <w:uiPriority w:val="60"/>
    <w:rsid w:val="00AA0E35"/>
    <w:pPr>
      <w:bidi w:val="0"/>
      <w:spacing w:after="0" w:line="240" w:lineRule="auto"/>
    </w:pPr>
    <w:rPr>
      <w:rFonts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AA0E35"/>
    <w:pPr>
      <w:bidi w:val="0"/>
      <w:spacing w:after="0" w:line="240" w:lineRule="auto"/>
    </w:pPr>
    <w:rPr>
      <w:rFonts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element-citation">
    <w:name w:val="element-citation"/>
    <w:rsid w:val="00AA0E35"/>
  </w:style>
  <w:style w:type="character" w:customStyle="1" w:styleId="cit">
    <w:name w:val="cit"/>
    <w:rsid w:val="00AA0E35"/>
  </w:style>
  <w:style w:type="character" w:customStyle="1" w:styleId="nlmarticle-title">
    <w:name w:val="nlm_article-title"/>
    <w:rsid w:val="00AA0E35"/>
  </w:style>
  <w:style w:type="character" w:customStyle="1" w:styleId="contribdegrees2">
    <w:name w:val="contribdegrees2"/>
    <w:rsid w:val="00AA0E35"/>
  </w:style>
  <w:style w:type="character" w:customStyle="1" w:styleId="overlay2">
    <w:name w:val="overlay2"/>
    <w:rsid w:val="00AA0E35"/>
    <w:rPr>
      <w:vanish/>
      <w:webHidden w:val="0"/>
      <w:specVanish w:val="0"/>
    </w:rPr>
  </w:style>
  <w:style w:type="character" w:customStyle="1" w:styleId="titleheading6">
    <w:name w:val="titleheading6"/>
    <w:rsid w:val="00AA0E35"/>
  </w:style>
  <w:style w:type="character" w:customStyle="1" w:styleId="specialtitle">
    <w:name w:val="specialtitle"/>
    <w:rsid w:val="00AA0E35"/>
  </w:style>
  <w:style w:type="character" w:customStyle="1" w:styleId="mw-mmv-author">
    <w:name w:val="mw-mmv-author"/>
    <w:rsid w:val="00AA0E35"/>
  </w:style>
  <w:style w:type="character" w:customStyle="1" w:styleId="st1">
    <w:name w:val="st1"/>
    <w:rsid w:val="00AA0E35"/>
  </w:style>
  <w:style w:type="character" w:customStyle="1" w:styleId="citationvolume1">
    <w:name w:val="citation_volume1"/>
    <w:rsid w:val="00AA0E35"/>
    <w:rPr>
      <w:i/>
      <w:iCs/>
    </w:rPr>
  </w:style>
  <w:style w:type="character" w:customStyle="1" w:styleId="slug-vol">
    <w:name w:val="slug-vol"/>
    <w:rsid w:val="00AA0E35"/>
  </w:style>
  <w:style w:type="character" w:customStyle="1" w:styleId="slug-issue">
    <w:name w:val="slug-issue"/>
    <w:rsid w:val="00AA0E35"/>
  </w:style>
  <w:style w:type="character" w:customStyle="1" w:styleId="highwire-cite-article-as">
    <w:name w:val="highwire-cite-article-as"/>
    <w:rsid w:val="00AA0E35"/>
  </w:style>
  <w:style w:type="paragraph" w:customStyle="1" w:styleId="Pa17">
    <w:name w:val="Pa17"/>
    <w:basedOn w:val="Default"/>
    <w:next w:val="Default"/>
    <w:uiPriority w:val="99"/>
    <w:rsid w:val="00AA0E35"/>
    <w:pPr>
      <w:spacing w:line="181" w:lineRule="atLeast"/>
      <w:ind w:firstLine="0"/>
      <w:jc w:val="left"/>
    </w:pPr>
    <w:rPr>
      <w:rFonts w:ascii="GoudyOlSt BT" w:hAnsi="GoudyOlSt BT" w:cs="Arial"/>
      <w:color w:val="auto"/>
    </w:rPr>
  </w:style>
  <w:style w:type="paragraph" w:styleId="DocumentMap">
    <w:name w:val="Document Map"/>
    <w:basedOn w:val="Normal"/>
    <w:link w:val="DocumentMapChar"/>
    <w:semiHidden/>
    <w:unhideWhenUsed/>
    <w:rsid w:val="00AA0E35"/>
    <w:pPr>
      <w:bidi w:val="0"/>
      <w:spacing w:after="0" w:line="240" w:lineRule="auto"/>
    </w:pPr>
    <w:rPr>
      <w:rFonts w:ascii="Tahoma" w:eastAsia="MS Mincho" w:hAnsi="Tahoma" w:cs="Tahoma"/>
      <w:sz w:val="16"/>
      <w:szCs w:val="16"/>
    </w:rPr>
  </w:style>
  <w:style w:type="character" w:customStyle="1" w:styleId="DocumentMapChar">
    <w:name w:val="Document Map Char"/>
    <w:basedOn w:val="DefaultParagraphFont"/>
    <w:link w:val="DocumentMap"/>
    <w:semiHidden/>
    <w:rsid w:val="00AA0E35"/>
    <w:rPr>
      <w:rFonts w:ascii="Tahoma" w:eastAsia="MS Mincho" w:hAnsi="Tahoma" w:cs="Tahoma"/>
      <w:sz w:val="16"/>
      <w:szCs w:val="16"/>
    </w:rPr>
  </w:style>
  <w:style w:type="character" w:customStyle="1" w:styleId="ref">
    <w:name w:val="ref"/>
    <w:basedOn w:val="DefaultParagraphFont"/>
    <w:rsid w:val="00AA0E35"/>
    <w:rPr>
      <w:b/>
    </w:rPr>
  </w:style>
  <w:style w:type="character" w:customStyle="1" w:styleId="drf">
    <w:name w:val="drf"/>
    <w:basedOn w:val="DefaultParagraphFont"/>
    <w:rsid w:val="00AA0E35"/>
  </w:style>
  <w:style w:type="paragraph" w:customStyle="1" w:styleId="H1">
    <w:name w:val="H1"/>
    <w:basedOn w:val="Heading1"/>
    <w:rsid w:val="00AA0E35"/>
    <w:pPr>
      <w:keepLines w:val="0"/>
      <w:pageBreakBefore/>
      <w:bidi w:val="0"/>
      <w:spacing w:before="0" w:line="360" w:lineRule="auto"/>
      <w:jc w:val="center"/>
    </w:pPr>
    <w:rPr>
      <w:rFonts w:ascii="Times New Roman" w:eastAsia="Times New Roman" w:hAnsi="Times New Roman" w:cs="Times New Roman"/>
      <w:bCs/>
      <w:noProof/>
      <w:kern w:val="32"/>
      <w:sz w:val="54"/>
      <w:szCs w:val="30"/>
      <w:lang w:eastAsia="ar-SA"/>
    </w:rPr>
  </w:style>
  <w:style w:type="paragraph" w:customStyle="1" w:styleId="H5">
    <w:name w:val="H5"/>
    <w:basedOn w:val="Heading5"/>
    <w:rsid w:val="00AA0E35"/>
    <w:pPr>
      <w:keepNext w:val="0"/>
      <w:keepLines w:val="0"/>
      <w:bidi w:val="0"/>
      <w:spacing w:before="0" w:after="120" w:line="360" w:lineRule="auto"/>
    </w:pPr>
    <w:rPr>
      <w:rFonts w:ascii="Times New Roman" w:eastAsia="Times New Roman" w:hAnsi="Times New Roman" w:cs="Times New Roman"/>
      <w:bCs/>
      <w:noProof/>
      <w:sz w:val="30"/>
      <w:szCs w:val="28"/>
      <w:lang w:eastAsia="ar-SA"/>
    </w:rPr>
  </w:style>
  <w:style w:type="paragraph" w:customStyle="1" w:styleId="a8">
    <w:name w:val="نمط"/>
    <w:rsid w:val="00AA0E35"/>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noir121">
    <w:name w:val="noir121"/>
    <w:basedOn w:val="DefaultParagraphFont"/>
    <w:rsid w:val="00AA0E35"/>
    <w:rPr>
      <w:rFonts w:ascii="Arial" w:hAnsi="Arial" w:cs="Arial" w:hint="default"/>
      <w:i w:val="0"/>
      <w:iCs w:val="0"/>
      <w:color w:val="000000"/>
      <w:sz w:val="20"/>
      <w:szCs w:val="20"/>
    </w:rPr>
  </w:style>
  <w:style w:type="character" w:customStyle="1" w:styleId="BodyTextChar1">
    <w:name w:val="Body Text Char1"/>
    <w:basedOn w:val="DefaultParagraphFont"/>
    <w:uiPriority w:val="99"/>
    <w:semiHidden/>
    <w:rsid w:val="00AA0E35"/>
    <w:rPr>
      <w:sz w:val="22"/>
      <w:szCs w:val="22"/>
    </w:rPr>
  </w:style>
  <w:style w:type="paragraph" w:customStyle="1" w:styleId="Normal1">
    <w:name w:val="Normal1"/>
    <w:rsid w:val="00AA0E35"/>
  </w:style>
  <w:style w:type="numbering" w:customStyle="1" w:styleId="NoList10">
    <w:name w:val="No List10"/>
    <w:next w:val="NoList"/>
    <w:uiPriority w:val="99"/>
    <w:semiHidden/>
    <w:unhideWhenUsed/>
    <w:rsid w:val="005A3CE1"/>
  </w:style>
  <w:style w:type="paragraph" w:customStyle="1" w:styleId="Caption2">
    <w:name w:val="Caption2"/>
    <w:basedOn w:val="Normal"/>
    <w:next w:val="Normal"/>
    <w:uiPriority w:val="35"/>
    <w:semiHidden/>
    <w:unhideWhenUsed/>
    <w:qFormat/>
    <w:rsid w:val="005A3CE1"/>
    <w:pPr>
      <w:widowControl w:val="0"/>
      <w:autoSpaceDE w:val="0"/>
      <w:autoSpaceDN w:val="0"/>
      <w:bidi w:val="0"/>
      <w:spacing w:line="240" w:lineRule="auto"/>
    </w:pPr>
    <w:rPr>
      <w:rFonts w:ascii="Times New Roman" w:eastAsia="Times New Roman" w:hAnsi="Times New Roman" w:cs="Times New Roman"/>
      <w:b/>
      <w:bCs/>
      <w:color w:val="4F81BD"/>
      <w:sz w:val="18"/>
      <w:szCs w:val="18"/>
    </w:rPr>
  </w:style>
  <w:style w:type="table" w:customStyle="1" w:styleId="TableGrid110">
    <w:name w:val="Table Grid110"/>
    <w:basedOn w:val="TableNormal"/>
    <w:next w:val="TableGrid"/>
    <w:uiPriority w:val="59"/>
    <w:rsid w:val="00325B5B"/>
    <w:pPr>
      <w:bidi w:val="0"/>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next w:val="TableNormal"/>
    <w:uiPriority w:val="46"/>
    <w:rsid w:val="00325B5B"/>
    <w:pPr>
      <w:bidi w:val="0"/>
      <w:spacing w:after="0" w:line="240" w:lineRule="auto"/>
    </w:pPr>
    <w:rPr>
      <w:rFonts w:asciiTheme="minorHAnsi" w:eastAsia="Times New Roman" w:hAnsiTheme="minorHAns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4">
    <w:name w:val="No List14"/>
    <w:next w:val="NoList"/>
    <w:semiHidden/>
    <w:rsid w:val="00E02994"/>
  </w:style>
  <w:style w:type="character" w:customStyle="1" w:styleId="BodyTextCharCharCharChar">
    <w:name w:val="Body Text Char Char Char Char"/>
    <w:basedOn w:val="DefaultParagraphFont"/>
    <w:rsid w:val="00E02994"/>
    <w:rPr>
      <w:noProof/>
      <w:sz w:val="30"/>
      <w:szCs w:val="28"/>
      <w:lang w:val="en-US" w:eastAsia="ar-SA" w:bidi="ar-SA"/>
    </w:rPr>
  </w:style>
  <w:style w:type="paragraph" w:customStyle="1" w:styleId="dash">
    <w:name w:val="dash"/>
    <w:basedOn w:val="BodyText"/>
    <w:rsid w:val="00E02994"/>
    <w:pPr>
      <w:numPr>
        <w:numId w:val="1"/>
      </w:numPr>
      <w:spacing w:after="240" w:line="240" w:lineRule="auto"/>
      <w:jc w:val="lowKashida"/>
    </w:pPr>
    <w:rPr>
      <w:rFonts w:ascii="Times New Roman" w:hAnsi="Times New Roman" w:cs="Times New Roman"/>
      <w:noProof/>
      <w:sz w:val="24"/>
      <w:szCs w:val="24"/>
      <w:lang w:eastAsia="ar-SA"/>
    </w:rPr>
  </w:style>
  <w:style w:type="paragraph" w:customStyle="1" w:styleId="Heading3num">
    <w:name w:val="Heading3num"/>
    <w:basedOn w:val="Heading3"/>
    <w:next w:val="BodyText"/>
    <w:rsid w:val="00E02994"/>
    <w:pPr>
      <w:keepLines w:val="0"/>
      <w:numPr>
        <w:numId w:val="2"/>
      </w:numPr>
      <w:bidi w:val="0"/>
      <w:spacing w:before="0" w:after="120" w:line="360" w:lineRule="auto"/>
    </w:pPr>
    <w:rPr>
      <w:rFonts w:ascii="Arial Black" w:eastAsia="Times New Roman" w:hAnsi="Arial Black" w:cs="Times New Roman"/>
      <w:b w:val="0"/>
      <w:bCs/>
      <w:noProof/>
      <w:sz w:val="36"/>
      <w:szCs w:val="32"/>
      <w:lang w:eastAsia="ar-SA"/>
    </w:rPr>
  </w:style>
  <w:style w:type="paragraph" w:customStyle="1" w:styleId="number">
    <w:name w:val="number"/>
    <w:basedOn w:val="BodyText"/>
    <w:rsid w:val="00E02994"/>
    <w:pPr>
      <w:numPr>
        <w:ilvl w:val="1"/>
        <w:numId w:val="1"/>
      </w:numPr>
      <w:spacing w:after="240" w:line="240" w:lineRule="auto"/>
      <w:ind w:left="0" w:right="0" w:firstLine="567"/>
      <w:jc w:val="lowKashida"/>
    </w:pPr>
    <w:rPr>
      <w:rFonts w:ascii="Times New Roman" w:hAnsi="Times New Roman" w:cs="Times New Roman"/>
      <w:noProof/>
      <w:sz w:val="24"/>
      <w:szCs w:val="24"/>
      <w:lang w:eastAsia="ar-SA"/>
    </w:rPr>
  </w:style>
  <w:style w:type="character" w:customStyle="1" w:styleId="side">
    <w:name w:val="side"/>
    <w:basedOn w:val="DefaultParagraphFont"/>
    <w:rsid w:val="00E02994"/>
    <w:rPr>
      <w:b/>
    </w:rPr>
  </w:style>
  <w:style w:type="paragraph" w:customStyle="1" w:styleId="emphasisChar">
    <w:name w:val="emphasis Char"/>
    <w:basedOn w:val="BodyText"/>
    <w:rsid w:val="00E02994"/>
    <w:pPr>
      <w:spacing w:after="240" w:line="360" w:lineRule="auto"/>
      <w:ind w:left="567" w:right="567" w:hanging="567"/>
      <w:jc w:val="lowKashida"/>
    </w:pPr>
    <w:rPr>
      <w:rFonts w:ascii="Times New Roman" w:hAnsi="Times New Roman" w:cs="Times New Roman"/>
      <w:b/>
      <w:bCs/>
      <w:noProof/>
      <w:sz w:val="30"/>
      <w:szCs w:val="28"/>
      <w:lang w:eastAsia="ar-SA"/>
    </w:rPr>
  </w:style>
  <w:style w:type="character" w:customStyle="1" w:styleId="emphasisCharChar">
    <w:name w:val="emphasis Char Char"/>
    <w:basedOn w:val="BodyTextCharCharCharChar"/>
    <w:rsid w:val="00E02994"/>
    <w:rPr>
      <w:b/>
      <w:bCs/>
      <w:noProof/>
      <w:sz w:val="30"/>
      <w:szCs w:val="28"/>
      <w:lang w:val="en-US" w:eastAsia="ar-SA" w:bidi="ar-SA"/>
    </w:rPr>
  </w:style>
  <w:style w:type="paragraph" w:styleId="BodyTextIndent">
    <w:name w:val="Body Text Indent"/>
    <w:basedOn w:val="Normal"/>
    <w:link w:val="BodyTextIndentChar"/>
    <w:rsid w:val="00E02994"/>
    <w:pPr>
      <w:spacing w:after="120" w:line="240" w:lineRule="auto"/>
      <w:ind w:left="283"/>
    </w:pPr>
    <w:rPr>
      <w:rFonts w:ascii="Times New Roman" w:eastAsia="Times New Roman" w:hAnsi="Times New Roman" w:cs="Times New Roman"/>
      <w:noProof/>
      <w:sz w:val="24"/>
      <w:szCs w:val="20"/>
      <w:lang w:eastAsia="ar-SA"/>
    </w:rPr>
  </w:style>
  <w:style w:type="character" w:customStyle="1" w:styleId="BodyTextIndentChar">
    <w:name w:val="Body Text Indent Char"/>
    <w:basedOn w:val="DefaultParagraphFont"/>
    <w:link w:val="BodyTextIndent"/>
    <w:rsid w:val="00E02994"/>
    <w:rPr>
      <w:rFonts w:ascii="Times New Roman" w:eastAsia="Times New Roman" w:hAnsi="Times New Roman" w:cs="Times New Roman"/>
      <w:noProof/>
      <w:sz w:val="24"/>
      <w:szCs w:val="20"/>
      <w:lang w:eastAsia="ar-SA"/>
    </w:rPr>
  </w:style>
  <w:style w:type="paragraph" w:customStyle="1" w:styleId="bodytextCharChar">
    <w:name w:val="bodytext Char Char"/>
    <w:basedOn w:val="BodyText"/>
    <w:rsid w:val="00E02994"/>
    <w:pPr>
      <w:spacing w:after="240" w:line="360" w:lineRule="auto"/>
      <w:ind w:firstLine="562"/>
      <w:jc w:val="lowKashida"/>
    </w:pPr>
    <w:rPr>
      <w:rFonts w:ascii="Times New Roman" w:hAnsi="Times New Roman" w:cs="Times New Roman"/>
      <w:noProof/>
      <w:sz w:val="30"/>
      <w:szCs w:val="28"/>
      <w:lang w:eastAsia="ar-SA" w:bidi="ar-EG"/>
    </w:rPr>
  </w:style>
  <w:style w:type="paragraph" w:customStyle="1" w:styleId="li-txtcontent">
    <w:name w:val="li-txtcontent"/>
    <w:basedOn w:val="Normal"/>
    <w:rsid w:val="00E02994"/>
    <w:pPr>
      <w:bidi w:val="0"/>
      <w:spacing w:before="100" w:beforeAutospacing="1" w:after="100" w:afterAutospacing="1" w:line="240" w:lineRule="auto"/>
    </w:pPr>
    <w:rPr>
      <w:rFonts w:ascii="Times New Roman" w:eastAsia="Times New Roman" w:hAnsi="Times New Roman" w:cs="Times New Roman"/>
      <w:sz w:val="18"/>
      <w:szCs w:val="18"/>
    </w:rPr>
  </w:style>
  <w:style w:type="character" w:customStyle="1" w:styleId="li-txtcontent1">
    <w:name w:val="li-txtcontent1"/>
    <w:basedOn w:val="DefaultParagraphFont"/>
    <w:rsid w:val="00E02994"/>
    <w:rPr>
      <w:rFonts w:ascii="Verdana" w:hAnsi="Verdana" w:hint="default"/>
      <w:b w:val="0"/>
      <w:bCs w:val="0"/>
      <w:color w:val="003663"/>
      <w:sz w:val="18"/>
      <w:szCs w:val="18"/>
    </w:rPr>
  </w:style>
  <w:style w:type="character" w:customStyle="1" w:styleId="fulltext-bd">
    <w:name w:val="fulltext-bd"/>
    <w:basedOn w:val="DefaultParagraphFont"/>
    <w:rsid w:val="00E02994"/>
  </w:style>
  <w:style w:type="character" w:customStyle="1" w:styleId="ft0">
    <w:name w:val="ft0"/>
    <w:basedOn w:val="DefaultParagraphFont"/>
    <w:rsid w:val="00E02994"/>
  </w:style>
  <w:style w:type="paragraph" w:customStyle="1" w:styleId="H5Char">
    <w:name w:val="H5 Char"/>
    <w:basedOn w:val="Heading5"/>
    <w:rsid w:val="00E02994"/>
    <w:pPr>
      <w:keepNext w:val="0"/>
      <w:keepLines w:val="0"/>
      <w:bidi w:val="0"/>
      <w:spacing w:before="0" w:after="120" w:line="360" w:lineRule="auto"/>
    </w:pPr>
    <w:rPr>
      <w:rFonts w:ascii="Times New Roman" w:eastAsia="Times New Roman" w:hAnsi="Times New Roman" w:cs="Times New Roman"/>
      <w:bCs/>
      <w:noProof/>
      <w:sz w:val="30"/>
      <w:szCs w:val="28"/>
      <w:lang w:eastAsia="ar-SA"/>
    </w:rPr>
  </w:style>
  <w:style w:type="character" w:customStyle="1" w:styleId="editsection">
    <w:name w:val="editsection"/>
    <w:basedOn w:val="DefaultParagraphFont"/>
    <w:rsid w:val="00E02994"/>
  </w:style>
  <w:style w:type="paragraph" w:customStyle="1" w:styleId="H6">
    <w:name w:val="H6"/>
    <w:basedOn w:val="Heading6"/>
    <w:rsid w:val="00E02994"/>
    <w:pPr>
      <w:keepNext w:val="0"/>
      <w:keepLines w:val="0"/>
      <w:bidi w:val="0"/>
      <w:spacing w:before="240" w:after="60" w:line="240" w:lineRule="auto"/>
    </w:pPr>
    <w:rPr>
      <w:rFonts w:ascii="Times New Roman" w:eastAsia="Times New Roman" w:hAnsi="Times New Roman" w:cs="Times New Roman"/>
      <w:bCs/>
      <w:i/>
      <w:iCs/>
      <w:noProof/>
      <w:sz w:val="30"/>
      <w:szCs w:val="28"/>
      <w:lang w:val="en" w:eastAsia="ar-SA"/>
    </w:rPr>
  </w:style>
  <w:style w:type="character" w:customStyle="1" w:styleId="citationbook">
    <w:name w:val="citation book"/>
    <w:basedOn w:val="DefaultParagraphFont"/>
    <w:rsid w:val="00E02994"/>
  </w:style>
  <w:style w:type="character" w:customStyle="1" w:styleId="citationjournal">
    <w:name w:val="citation journal"/>
    <w:basedOn w:val="DefaultParagraphFont"/>
    <w:rsid w:val="00E02994"/>
  </w:style>
  <w:style w:type="paragraph" w:customStyle="1" w:styleId="10">
    <w:name w:val="عادي (ويب)10"/>
    <w:basedOn w:val="Normal"/>
    <w:rsid w:val="00E02994"/>
    <w:pPr>
      <w:bidi w:val="0"/>
      <w:spacing w:after="240" w:line="270" w:lineRule="atLeast"/>
    </w:pPr>
    <w:rPr>
      <w:rFonts w:ascii="Verdana" w:eastAsia="Times New Roman" w:hAnsi="Verdana" w:cs="Times New Roman"/>
      <w:sz w:val="18"/>
      <w:szCs w:val="18"/>
      <w:lang w:bidi="ar-EG"/>
    </w:rPr>
  </w:style>
  <w:style w:type="character" w:customStyle="1" w:styleId="Hyperlink3">
    <w:name w:val="Hyperlink3"/>
    <w:basedOn w:val="DefaultParagraphFont"/>
    <w:rsid w:val="00E02994"/>
    <w:rPr>
      <w:color w:val="990033"/>
      <w:u w:val="single"/>
    </w:rPr>
  </w:style>
  <w:style w:type="paragraph" w:customStyle="1" w:styleId="13">
    <w:name w:val="عادي (ويب)13"/>
    <w:basedOn w:val="Normal"/>
    <w:rsid w:val="00E02994"/>
    <w:pPr>
      <w:bidi w:val="0"/>
      <w:spacing w:before="75" w:after="225" w:line="240" w:lineRule="auto"/>
    </w:pPr>
    <w:rPr>
      <w:rFonts w:ascii="Times New Roman" w:eastAsia="Times New Roman" w:hAnsi="Times New Roman" w:cs="Times New Roman"/>
      <w:sz w:val="24"/>
      <w:szCs w:val="24"/>
      <w:lang w:bidi="ar-EG"/>
    </w:rPr>
  </w:style>
  <w:style w:type="character" w:customStyle="1" w:styleId="5CharChar">
    <w:name w:val="عنوان 5 Char Char"/>
    <w:basedOn w:val="DefaultParagraphFont"/>
    <w:rsid w:val="00E02994"/>
    <w:rPr>
      <w:b/>
      <w:bCs/>
      <w:noProof/>
      <w:sz w:val="30"/>
      <w:szCs w:val="28"/>
      <w:lang w:val="en-US" w:eastAsia="ar-SA" w:bidi="ar-SA"/>
    </w:rPr>
  </w:style>
  <w:style w:type="character" w:customStyle="1" w:styleId="H5CharChar">
    <w:name w:val="H5 Char Char"/>
    <w:basedOn w:val="5CharChar"/>
    <w:rsid w:val="00E02994"/>
    <w:rPr>
      <w:b/>
      <w:bCs/>
      <w:noProof/>
      <w:sz w:val="30"/>
      <w:szCs w:val="28"/>
      <w:lang w:val="en-US" w:eastAsia="ar-SA" w:bidi="ar-SA"/>
    </w:rPr>
  </w:style>
  <w:style w:type="paragraph" w:customStyle="1" w:styleId="hh3">
    <w:name w:val="hh3"/>
    <w:basedOn w:val="Heading3"/>
    <w:rsid w:val="00E02994"/>
    <w:pPr>
      <w:keepLines w:val="0"/>
      <w:bidi w:val="0"/>
      <w:spacing w:before="0" w:after="120" w:line="360" w:lineRule="auto"/>
    </w:pPr>
    <w:rPr>
      <w:rFonts w:ascii="Arial Black" w:eastAsia="Times New Roman" w:hAnsi="Arial Black" w:cs="Arial Black"/>
      <w:b w:val="0"/>
      <w:noProof/>
      <w:sz w:val="36"/>
      <w:szCs w:val="36"/>
    </w:rPr>
  </w:style>
  <w:style w:type="character" w:customStyle="1" w:styleId="figpopup-sensitive-area1">
    <w:name w:val="figpopup-sensitive-area1"/>
    <w:basedOn w:val="DefaultParagraphFont"/>
    <w:rsid w:val="00E02994"/>
    <w:rPr>
      <w:strike w:val="0"/>
      <w:dstrike w:val="0"/>
      <w:u w:val="none"/>
      <w:effect w:val="none"/>
      <w:shd w:val="clear" w:color="auto" w:fill="auto"/>
    </w:rPr>
  </w:style>
  <w:style w:type="character" w:customStyle="1" w:styleId="3Heading3Char">
    <w:name w:val="عنوان 3;Heading 3 Char"/>
    <w:basedOn w:val="DefaultParagraphFont"/>
    <w:rsid w:val="00E02994"/>
    <w:rPr>
      <w:rFonts w:ascii="Arial Black" w:hAnsi="Arial Black"/>
      <w:bCs/>
      <w:noProof/>
      <w:sz w:val="36"/>
      <w:szCs w:val="32"/>
      <w:lang w:val="en-US" w:eastAsia="ar-SA" w:bidi="ar-SA"/>
    </w:rPr>
  </w:style>
  <w:style w:type="paragraph" w:customStyle="1" w:styleId="3">
    <w:name w:val="نمط عنوان 3"/>
    <w:aliases w:val="Heading 3 + تباعد الأسطر:  مفرد"/>
    <w:basedOn w:val="Heading3"/>
    <w:rsid w:val="00E02994"/>
    <w:pPr>
      <w:keepLines w:val="0"/>
      <w:spacing w:before="0" w:after="120" w:line="240" w:lineRule="auto"/>
    </w:pPr>
    <w:rPr>
      <w:rFonts w:ascii="Monotype Corsiva" w:eastAsia="Times New Roman" w:hAnsi="Monotype Corsiva" w:cs="Times New Roman"/>
      <w:bCs/>
      <w:i/>
      <w:noProof/>
      <w:sz w:val="46"/>
      <w:szCs w:val="32"/>
      <w:lang w:eastAsia="ar-SA"/>
    </w:rPr>
  </w:style>
  <w:style w:type="paragraph" w:customStyle="1" w:styleId="30">
    <w:name w:val="نمط نمط عنوان 3"/>
    <w:aliases w:val="Heading 3 + تباعد الأسطر:  مفرد +"/>
    <w:basedOn w:val="3"/>
    <w:rsid w:val="00E02994"/>
    <w:rPr>
      <w:sz w:val="42"/>
    </w:rPr>
  </w:style>
  <w:style w:type="paragraph" w:customStyle="1" w:styleId="4">
    <w:name w:val="نمط عنوان 4"/>
    <w:aliases w:val="Heading 4 + تباعد الأسطر:  مفرد"/>
    <w:basedOn w:val="Heading4"/>
    <w:rsid w:val="00E02994"/>
    <w:pPr>
      <w:keepLines w:val="0"/>
      <w:spacing w:before="0" w:after="120" w:line="240" w:lineRule="auto"/>
    </w:pPr>
    <w:rPr>
      <w:rFonts w:ascii="Comic Sans MS" w:eastAsia="Times New Roman" w:hAnsi="Comic Sans MS" w:cs="Times New Roman"/>
      <w:bCs/>
      <w:noProof/>
      <w:sz w:val="28"/>
      <w:szCs w:val="28"/>
      <w:lang w:eastAsia="ar-SA"/>
    </w:rPr>
  </w:style>
  <w:style w:type="paragraph" w:styleId="BodyTextIndent2">
    <w:name w:val="Body Text Indent 2"/>
    <w:basedOn w:val="Normal"/>
    <w:link w:val="BodyTextIndent2Char"/>
    <w:rsid w:val="00E02994"/>
    <w:pPr>
      <w:spacing w:after="120" w:line="480" w:lineRule="auto"/>
      <w:ind w:left="360"/>
    </w:pPr>
    <w:rPr>
      <w:rFonts w:ascii="Times New Roman" w:eastAsia="Times New Roman" w:hAnsi="Times New Roman" w:cs="Times New Roman"/>
      <w:noProof/>
      <w:sz w:val="24"/>
      <w:szCs w:val="20"/>
      <w:lang w:eastAsia="ar-SA"/>
    </w:rPr>
  </w:style>
  <w:style w:type="character" w:customStyle="1" w:styleId="BodyTextIndent2Char">
    <w:name w:val="Body Text Indent 2 Char"/>
    <w:basedOn w:val="DefaultParagraphFont"/>
    <w:link w:val="BodyTextIndent2"/>
    <w:rsid w:val="00E02994"/>
    <w:rPr>
      <w:rFonts w:ascii="Times New Roman" w:eastAsia="Times New Roman" w:hAnsi="Times New Roman" w:cs="Times New Roman"/>
      <w:noProof/>
      <w:sz w:val="24"/>
      <w:szCs w:val="20"/>
      <w:lang w:eastAsia="ar-SA"/>
    </w:rPr>
  </w:style>
  <w:style w:type="paragraph" w:customStyle="1" w:styleId="1">
    <w:name w:val="1"/>
    <w:basedOn w:val="Normal"/>
    <w:next w:val="PlainText"/>
    <w:rsid w:val="00E02994"/>
    <w:pPr>
      <w:bidi w:val="0"/>
      <w:spacing w:after="0" w:line="240" w:lineRule="auto"/>
    </w:pPr>
    <w:rPr>
      <w:rFonts w:ascii="Courier New" w:eastAsia="Times" w:hAnsi="Courier New" w:cs="Courier New"/>
      <w:sz w:val="20"/>
      <w:szCs w:val="20"/>
      <w:lang w:bidi="ar-EG"/>
    </w:rPr>
  </w:style>
  <w:style w:type="character" w:customStyle="1" w:styleId="bodytextCharCharChar">
    <w:name w:val="bodytext Char Char Char"/>
    <w:basedOn w:val="DefaultParagraphFont"/>
    <w:rsid w:val="00E02994"/>
    <w:rPr>
      <w:noProof/>
      <w:sz w:val="30"/>
      <w:szCs w:val="28"/>
      <w:lang w:val="en-US" w:eastAsia="ar-SA" w:bidi="ar-EG"/>
    </w:rPr>
  </w:style>
  <w:style w:type="character" w:customStyle="1" w:styleId="CharChar">
    <w:name w:val="Char Char"/>
    <w:basedOn w:val="DefaultParagraphFont"/>
    <w:semiHidden/>
    <w:rsid w:val="00E02994"/>
    <w:rPr>
      <w:rFonts w:ascii="Courier New" w:hAnsi="Courier New" w:cs="Courier New"/>
      <w:noProof/>
      <w:lang w:val="en-US" w:eastAsia="ar-SA" w:bidi="ar-SA"/>
    </w:rPr>
  </w:style>
  <w:style w:type="paragraph" w:customStyle="1" w:styleId="h4">
    <w:name w:val="h4"/>
    <w:basedOn w:val="Heading4"/>
    <w:rsid w:val="00E02994"/>
    <w:pPr>
      <w:keepLines w:val="0"/>
      <w:bidi w:val="0"/>
      <w:spacing w:before="0" w:after="120" w:line="360" w:lineRule="auto"/>
    </w:pPr>
    <w:rPr>
      <w:rFonts w:ascii="Times New Roman" w:eastAsia="Times New Roman" w:hAnsi="Times New Roman" w:cs="Times New Roman"/>
      <w:bCs/>
      <w:noProof/>
      <w:sz w:val="31"/>
      <w:szCs w:val="28"/>
    </w:rPr>
  </w:style>
  <w:style w:type="paragraph" w:customStyle="1" w:styleId="h30">
    <w:name w:val="h3"/>
    <w:basedOn w:val="Heading4"/>
    <w:rsid w:val="00E02994"/>
    <w:pPr>
      <w:keepLines w:val="0"/>
      <w:bidi w:val="0"/>
      <w:spacing w:before="0" w:after="0" w:line="360" w:lineRule="auto"/>
    </w:pPr>
    <w:rPr>
      <w:rFonts w:ascii="Comic Sans MS" w:eastAsia="Times New Roman" w:hAnsi="Comic Sans MS" w:cs="Times New Roman"/>
      <w:bCs/>
      <w:i/>
      <w:iCs/>
      <w:noProof/>
      <w:sz w:val="36"/>
      <w:szCs w:val="36"/>
      <w:lang w:eastAsia="ar-SA"/>
    </w:rPr>
  </w:style>
  <w:style w:type="paragraph" w:customStyle="1" w:styleId="h50">
    <w:name w:val="h5"/>
    <w:basedOn w:val="h30"/>
    <w:rsid w:val="00E02994"/>
    <w:pPr>
      <w:spacing w:after="120" w:line="240" w:lineRule="auto"/>
      <w:outlineLvl w:val="2"/>
    </w:pPr>
    <w:rPr>
      <w:rFonts w:ascii="Times New Roman" w:hAnsi="Times New Roman"/>
      <w:color w:val="4F81BD"/>
      <w:sz w:val="32"/>
      <w:szCs w:val="16"/>
      <w:lang w:bidi="ar-EG"/>
    </w:rPr>
  </w:style>
  <w:style w:type="character" w:customStyle="1" w:styleId="h5Char0">
    <w:name w:val="h5 Char"/>
    <w:basedOn w:val="DefaultParagraphFont"/>
    <w:rsid w:val="00E02994"/>
    <w:rPr>
      <w:b/>
      <w:bCs/>
      <w:i/>
      <w:iCs/>
      <w:noProof/>
      <w:color w:val="4F81BD"/>
      <w:sz w:val="32"/>
      <w:szCs w:val="16"/>
      <w:lang w:val="en-US" w:eastAsia="ar-SA" w:bidi="ar-EG"/>
    </w:rPr>
  </w:style>
  <w:style w:type="paragraph" w:customStyle="1" w:styleId="hh5">
    <w:name w:val="hh5"/>
    <w:basedOn w:val="Heading5"/>
    <w:rsid w:val="00E02994"/>
    <w:pPr>
      <w:keepNext w:val="0"/>
      <w:keepLines w:val="0"/>
      <w:bidi w:val="0"/>
      <w:spacing w:before="0" w:after="120" w:line="360" w:lineRule="auto"/>
    </w:pPr>
    <w:rPr>
      <w:rFonts w:ascii="Times New Roman" w:eastAsia="Times New Roman" w:hAnsi="Times New Roman" w:cs="Times New Roman"/>
      <w:bCs/>
      <w:noProof/>
      <w:sz w:val="30"/>
      <w:szCs w:val="28"/>
      <w:lang w:eastAsia="ar-SA"/>
    </w:rPr>
  </w:style>
  <w:style w:type="paragraph" w:customStyle="1" w:styleId="bodytet">
    <w:name w:val="bodytet"/>
    <w:basedOn w:val="BodyText"/>
    <w:rsid w:val="00E02994"/>
    <w:pPr>
      <w:tabs>
        <w:tab w:val="right" w:pos="8280"/>
      </w:tabs>
      <w:spacing w:after="240" w:line="360" w:lineRule="auto"/>
      <w:ind w:left="26" w:right="26" w:firstLine="562"/>
      <w:jc w:val="lowKashida"/>
    </w:pPr>
    <w:rPr>
      <w:rFonts w:ascii="Times New Roman" w:hAnsi="Times New Roman" w:cs="Times New Roman"/>
      <w:noProof/>
      <w:sz w:val="30"/>
      <w:szCs w:val="28"/>
      <w:lang w:eastAsia="ar-SA"/>
    </w:rPr>
  </w:style>
  <w:style w:type="paragraph" w:styleId="Caption">
    <w:name w:val="caption"/>
    <w:basedOn w:val="Normal"/>
    <w:next w:val="Normal"/>
    <w:qFormat/>
    <w:rsid w:val="00E02994"/>
    <w:pPr>
      <w:bidi w:val="0"/>
      <w:spacing w:after="0" w:line="360" w:lineRule="auto"/>
    </w:pPr>
    <w:rPr>
      <w:rFonts w:ascii="Times New Roman" w:eastAsia="Times New Roman" w:hAnsi="Times New Roman" w:cs="Times New Roman"/>
      <w:b/>
      <w:bCs/>
      <w:sz w:val="28"/>
      <w:szCs w:val="28"/>
      <w:lang w:eastAsia="ar-SA"/>
    </w:rPr>
  </w:style>
  <w:style w:type="paragraph" w:customStyle="1" w:styleId="41">
    <w:name w:val="عنوان 41"/>
    <w:basedOn w:val="Normal"/>
    <w:rsid w:val="00E02994"/>
    <w:pPr>
      <w:bidi w:val="0"/>
      <w:spacing w:before="100" w:beforeAutospacing="1" w:after="100" w:afterAutospacing="1" w:line="240" w:lineRule="auto"/>
      <w:outlineLvl w:val="4"/>
    </w:pPr>
    <w:rPr>
      <w:rFonts w:ascii="Times New Roman" w:eastAsia="Times New Roman" w:hAnsi="Times New Roman" w:cs="Times New Roman"/>
      <w:b/>
      <w:bCs/>
      <w:color w:val="003D6D"/>
      <w:sz w:val="20"/>
      <w:szCs w:val="20"/>
    </w:rPr>
  </w:style>
  <w:style w:type="paragraph" w:customStyle="1" w:styleId="BodyTextChar0">
    <w:name w:val="نمط Body Text + أسود Char"/>
    <w:basedOn w:val="BodyText"/>
    <w:rsid w:val="00E02994"/>
    <w:pPr>
      <w:spacing w:after="240" w:line="360" w:lineRule="auto"/>
      <w:ind w:firstLine="562"/>
      <w:jc w:val="lowKashida"/>
    </w:pPr>
    <w:rPr>
      <w:rFonts w:ascii="Times New Roman" w:hAnsi="Times New Roman" w:cs="Times New Roman"/>
      <w:noProof/>
      <w:color w:val="000000"/>
      <w:sz w:val="30"/>
      <w:szCs w:val="28"/>
      <w:lang w:eastAsia="ar-SA"/>
    </w:rPr>
  </w:style>
  <w:style w:type="character" w:customStyle="1" w:styleId="BodyTextCharChar0">
    <w:name w:val="نمط Body Text + أسود Char Char"/>
    <w:basedOn w:val="DefaultParagraphFont"/>
    <w:rsid w:val="00E02994"/>
    <w:rPr>
      <w:noProof/>
      <w:color w:val="000000"/>
      <w:sz w:val="30"/>
      <w:szCs w:val="28"/>
      <w:lang w:val="en-US" w:eastAsia="ar-SA" w:bidi="ar-SA"/>
    </w:rPr>
  </w:style>
  <w:style w:type="character" w:customStyle="1" w:styleId="refCharCharCharChar">
    <w:name w:val="ref Char Char Char Char"/>
    <w:basedOn w:val="DefaultParagraphFont"/>
    <w:rsid w:val="00E02994"/>
    <w:rPr>
      <w:b/>
      <w:sz w:val="28"/>
    </w:rPr>
  </w:style>
  <w:style w:type="character" w:customStyle="1" w:styleId="refCharCharCharCharChar">
    <w:name w:val="ref Char Char Char Char Char"/>
    <w:basedOn w:val="DefaultParagraphFont"/>
    <w:rsid w:val="00E02994"/>
    <w:rPr>
      <w:noProof/>
      <w:sz w:val="28"/>
      <w:szCs w:val="28"/>
      <w:lang w:val="en-US" w:eastAsia="en-US" w:bidi="ar-SA"/>
    </w:rPr>
  </w:style>
  <w:style w:type="character" w:customStyle="1" w:styleId="refCharCharChar">
    <w:name w:val="ref Char Char Char"/>
    <w:basedOn w:val="DefaultParagraphFont"/>
    <w:rsid w:val="00E02994"/>
    <w:rPr>
      <w:noProof/>
      <w:sz w:val="28"/>
      <w:szCs w:val="28"/>
      <w:lang w:val="en-US" w:eastAsia="en-US" w:bidi="ar-SA"/>
    </w:rPr>
  </w:style>
  <w:style w:type="paragraph" w:customStyle="1" w:styleId="BbChar">
    <w:name w:val="Bb Char"/>
    <w:basedOn w:val="Normal"/>
    <w:rsid w:val="00E02994"/>
    <w:pPr>
      <w:bidi w:val="0"/>
      <w:spacing w:after="240" w:line="360" w:lineRule="auto"/>
      <w:ind w:firstLine="567"/>
      <w:jc w:val="lowKashida"/>
    </w:pPr>
    <w:rPr>
      <w:rFonts w:ascii="Times New Roman" w:eastAsia="Times New Roman" w:hAnsi="Times New Roman" w:cs="Times New Roman"/>
      <w:sz w:val="30"/>
      <w:szCs w:val="30"/>
      <w:lang w:eastAsia="ar-SA"/>
    </w:rPr>
  </w:style>
  <w:style w:type="paragraph" w:customStyle="1" w:styleId="40">
    <w:name w:val="عادي (ويب)4"/>
    <w:basedOn w:val="Normal"/>
    <w:rsid w:val="00E02994"/>
    <w:pPr>
      <w:bidi w:val="0"/>
      <w:spacing w:before="150" w:after="150" w:line="336" w:lineRule="auto"/>
    </w:pPr>
    <w:rPr>
      <w:rFonts w:ascii="Times New Roman" w:eastAsia="Times New Roman" w:hAnsi="Times New Roman" w:cs="Times New Roman"/>
      <w:sz w:val="24"/>
      <w:szCs w:val="24"/>
      <w:lang w:bidi="ar-EG"/>
    </w:rPr>
  </w:style>
  <w:style w:type="paragraph" w:customStyle="1" w:styleId="BodyText1">
    <w:name w:val="نمط Body Text + أسود"/>
    <w:basedOn w:val="BodyText"/>
    <w:rsid w:val="00E02994"/>
    <w:pPr>
      <w:spacing w:after="240" w:line="360" w:lineRule="auto"/>
      <w:ind w:firstLine="562"/>
      <w:jc w:val="lowKashida"/>
    </w:pPr>
    <w:rPr>
      <w:rFonts w:ascii="Times New Roman" w:hAnsi="Times New Roman" w:cs="Times New Roman"/>
      <w:color w:val="000000"/>
      <w:sz w:val="30"/>
      <w:szCs w:val="28"/>
      <w:lang w:eastAsia="ar-SA"/>
    </w:rPr>
  </w:style>
  <w:style w:type="paragraph" w:customStyle="1" w:styleId="Bb0">
    <w:name w:val="نمط Bb + أسود"/>
    <w:basedOn w:val="BbChar"/>
    <w:rsid w:val="00E02994"/>
    <w:rPr>
      <w:color w:val="000000"/>
    </w:rPr>
  </w:style>
  <w:style w:type="character" w:customStyle="1" w:styleId="BbCharChar">
    <w:name w:val="Bb Char Char"/>
    <w:basedOn w:val="DefaultParagraphFont"/>
    <w:rsid w:val="00E02994"/>
    <w:rPr>
      <w:sz w:val="30"/>
      <w:szCs w:val="30"/>
      <w:lang w:val="en-US" w:eastAsia="ar-SA" w:bidi="ar-SA"/>
    </w:rPr>
  </w:style>
  <w:style w:type="character" w:customStyle="1" w:styleId="BbChar0">
    <w:name w:val="نمط Bb + أسود Char"/>
    <w:basedOn w:val="BbCharChar"/>
    <w:rsid w:val="00E02994"/>
    <w:rPr>
      <w:color w:val="000000"/>
      <w:sz w:val="30"/>
      <w:szCs w:val="30"/>
      <w:lang w:val="en-US" w:eastAsia="ar-SA" w:bidi="ar-SA"/>
    </w:rPr>
  </w:style>
  <w:style w:type="paragraph" w:customStyle="1" w:styleId="a9">
    <w:name w:val="نمط نص أساسي"/>
    <w:aliases w:val="Body Text Char Char Char + أسود"/>
    <w:basedOn w:val="BodyText"/>
    <w:rsid w:val="00E02994"/>
    <w:pPr>
      <w:spacing w:after="240" w:line="360" w:lineRule="auto"/>
      <w:ind w:firstLine="562"/>
      <w:jc w:val="lowKashida"/>
    </w:pPr>
    <w:rPr>
      <w:rFonts w:ascii="Times New Roman" w:hAnsi="Times New Roman" w:cs="Times New Roman"/>
      <w:noProof/>
      <w:color w:val="000000"/>
      <w:sz w:val="30"/>
      <w:szCs w:val="28"/>
      <w:lang w:eastAsia="ar-SA"/>
    </w:rPr>
  </w:style>
  <w:style w:type="paragraph" w:customStyle="1" w:styleId="Bb00">
    <w:name w:val="نمط Bb + بعد:  0 نقطة"/>
    <w:basedOn w:val="BbChar"/>
    <w:rsid w:val="00E02994"/>
    <w:pPr>
      <w:bidi/>
      <w:jc w:val="both"/>
    </w:pPr>
  </w:style>
  <w:style w:type="paragraph" w:customStyle="1" w:styleId="11">
    <w:name w:val="عادي (ويب)1"/>
    <w:basedOn w:val="Normal"/>
    <w:rsid w:val="00E02994"/>
    <w:pPr>
      <w:bidi w:val="0"/>
      <w:spacing w:after="150" w:line="240" w:lineRule="auto"/>
    </w:pPr>
    <w:rPr>
      <w:rFonts w:ascii="Times New Roman" w:eastAsia="Times New Roman" w:hAnsi="Times New Roman" w:cs="Times New Roman"/>
      <w:sz w:val="24"/>
      <w:szCs w:val="24"/>
      <w:lang w:bidi="ar-EG"/>
    </w:rPr>
  </w:style>
  <w:style w:type="paragraph" w:customStyle="1" w:styleId="bodytextChar2">
    <w:name w:val="bodytext Char"/>
    <w:basedOn w:val="BodyText"/>
    <w:rsid w:val="00E02994"/>
    <w:pPr>
      <w:spacing w:after="240" w:line="360" w:lineRule="auto"/>
      <w:ind w:firstLine="562"/>
      <w:jc w:val="lowKashida"/>
    </w:pPr>
    <w:rPr>
      <w:rFonts w:ascii="Times New Roman" w:hAnsi="Times New Roman" w:cs="Times New Roman"/>
      <w:noProof/>
      <w:sz w:val="30"/>
      <w:szCs w:val="28"/>
      <w:lang w:eastAsia="ar-SA" w:bidi="ar-EG"/>
    </w:rPr>
  </w:style>
  <w:style w:type="character" w:customStyle="1" w:styleId="fulltext-graphictext">
    <w:name w:val="fulltext-graphictext"/>
    <w:basedOn w:val="DefaultParagraphFont"/>
    <w:rsid w:val="00E02994"/>
    <w:rPr>
      <w:vanish w:val="0"/>
      <w:webHidden w:val="0"/>
      <w:specVanish w:val="0"/>
    </w:rPr>
  </w:style>
  <w:style w:type="paragraph" w:customStyle="1" w:styleId="BbbChar">
    <w:name w:val="Bbb Char"/>
    <w:basedOn w:val="BbChar"/>
    <w:link w:val="BbbCharChar"/>
    <w:rsid w:val="00E02994"/>
    <w:rPr>
      <w:szCs w:val="32"/>
      <w:lang w:eastAsia="en-US"/>
    </w:rPr>
  </w:style>
  <w:style w:type="paragraph" w:customStyle="1" w:styleId="Bb1">
    <w:name w:val="Bb"/>
    <w:basedOn w:val="Normal"/>
    <w:rsid w:val="00E02994"/>
    <w:pPr>
      <w:bidi w:val="0"/>
      <w:spacing w:after="240" w:line="360" w:lineRule="auto"/>
      <w:ind w:firstLine="567"/>
      <w:jc w:val="lowKashida"/>
    </w:pPr>
    <w:rPr>
      <w:rFonts w:ascii="Times New Roman" w:eastAsia="Times New Roman" w:hAnsi="Times New Roman" w:cs="Times New Roman"/>
      <w:sz w:val="30"/>
      <w:szCs w:val="30"/>
      <w:lang w:eastAsia="ar-SA"/>
    </w:rPr>
  </w:style>
  <w:style w:type="character" w:customStyle="1" w:styleId="Caption3">
    <w:name w:val="Caption3"/>
    <w:basedOn w:val="DefaultParagraphFont"/>
    <w:rsid w:val="00E02994"/>
  </w:style>
  <w:style w:type="paragraph" w:customStyle="1" w:styleId="hh1">
    <w:name w:val="hh1"/>
    <w:basedOn w:val="Heading1"/>
    <w:rsid w:val="00E02994"/>
    <w:pPr>
      <w:keepLines w:val="0"/>
      <w:pageBreakBefore/>
      <w:bidi w:val="0"/>
      <w:spacing w:before="0" w:line="360" w:lineRule="auto"/>
      <w:jc w:val="center"/>
    </w:pPr>
    <w:rPr>
      <w:rFonts w:ascii="Times New Roman" w:eastAsia="Times New Roman" w:hAnsi="Times New Roman" w:cs="Times New Roman"/>
      <w:bCs/>
      <w:noProof/>
      <w:color w:val="000000"/>
      <w:kern w:val="32"/>
      <w:sz w:val="54"/>
      <w:szCs w:val="54"/>
    </w:rPr>
  </w:style>
  <w:style w:type="table" w:customStyle="1" w:styleId="TableGrid22">
    <w:name w:val="Table Grid22"/>
    <w:basedOn w:val="TableNormal"/>
    <w:next w:val="TableGrid"/>
    <w:rsid w:val="00E029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1">
    <w:name w:val="Emphasis1"/>
    <w:basedOn w:val="Bb1"/>
    <w:link w:val="emphasisChar1"/>
    <w:rsid w:val="00E02994"/>
    <w:pPr>
      <w:ind w:left="624" w:hanging="624"/>
    </w:pPr>
    <w:rPr>
      <w:b/>
      <w:bCs/>
      <w:lang w:bidi="ar-EG"/>
    </w:rPr>
  </w:style>
  <w:style w:type="character" w:customStyle="1" w:styleId="emphasisChar1">
    <w:name w:val="emphasis Char1"/>
    <w:link w:val="Emphasis1"/>
    <w:rsid w:val="00E02994"/>
    <w:rPr>
      <w:rFonts w:ascii="Times New Roman" w:eastAsia="Times New Roman" w:hAnsi="Times New Roman" w:cs="Times New Roman"/>
      <w:b/>
      <w:bCs/>
      <w:sz w:val="30"/>
      <w:szCs w:val="30"/>
      <w:lang w:eastAsia="ar-SA" w:bidi="ar-EG"/>
    </w:rPr>
  </w:style>
  <w:style w:type="paragraph" w:customStyle="1" w:styleId="body">
    <w:name w:val="body"/>
    <w:basedOn w:val="Normal"/>
    <w:rsid w:val="00E0299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stfont-fourteenblue-fontsemibold-font">
    <w:name w:val="author-list font-fourteen blue-font semibold-font"/>
    <w:basedOn w:val="Normal"/>
    <w:rsid w:val="00E02994"/>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citation-doi">
    <w:name w:val="citation-doi"/>
    <w:basedOn w:val="DefaultParagraphFont"/>
    <w:rsid w:val="00E02994"/>
  </w:style>
  <w:style w:type="paragraph" w:customStyle="1" w:styleId="chapter-para">
    <w:name w:val="chapter-para"/>
    <w:basedOn w:val="Normal"/>
    <w:rsid w:val="00E02994"/>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paragraph" w:customStyle="1" w:styleId="hh6">
    <w:name w:val="hh6"/>
    <w:basedOn w:val="hh5"/>
    <w:rsid w:val="00E02994"/>
    <w:rPr>
      <w:i/>
      <w:iCs/>
    </w:rPr>
  </w:style>
  <w:style w:type="character" w:customStyle="1" w:styleId="BbbCharChar">
    <w:name w:val="Bbb Char Char"/>
    <w:basedOn w:val="DefaultParagraphFont"/>
    <w:link w:val="BbbChar"/>
    <w:rsid w:val="00E02994"/>
    <w:rPr>
      <w:rFonts w:ascii="Times New Roman" w:eastAsia="Times New Roman" w:hAnsi="Times New Roman" w:cs="Times New Roman"/>
      <w:sz w:val="30"/>
      <w:szCs w:val="32"/>
    </w:rPr>
  </w:style>
  <w:style w:type="paragraph" w:styleId="BodyTextIndent3">
    <w:name w:val="Body Text Indent 3"/>
    <w:basedOn w:val="Normal"/>
    <w:link w:val="BodyTextIndent3Char"/>
    <w:rsid w:val="00E02994"/>
    <w:pPr>
      <w:spacing w:after="120" w:line="240" w:lineRule="auto"/>
      <w:ind w:left="283"/>
    </w:pPr>
    <w:rPr>
      <w:rFonts w:ascii="Times New Roman" w:eastAsia="Times New Roman" w:hAnsi="Times New Roman" w:cs="Times New Roman"/>
      <w:noProof/>
      <w:sz w:val="16"/>
      <w:szCs w:val="16"/>
      <w:lang w:eastAsia="ar-SA"/>
    </w:rPr>
  </w:style>
  <w:style w:type="character" w:customStyle="1" w:styleId="BodyTextIndent3Char">
    <w:name w:val="Body Text Indent 3 Char"/>
    <w:basedOn w:val="DefaultParagraphFont"/>
    <w:link w:val="BodyTextIndent3"/>
    <w:rsid w:val="00E02994"/>
    <w:rPr>
      <w:rFonts w:ascii="Times New Roman" w:eastAsia="Times New Roman" w:hAnsi="Times New Roman" w:cs="Times New Roman"/>
      <w:noProof/>
      <w:sz w:val="16"/>
      <w:szCs w:val="16"/>
      <w:lang w:eastAsia="ar-SA"/>
    </w:rPr>
  </w:style>
  <w:style w:type="table" w:customStyle="1" w:styleId="TableGrid23">
    <w:name w:val="Table Grid23"/>
    <w:basedOn w:val="TableNormal"/>
    <w:next w:val="TableGrid"/>
    <w:rsid w:val="004F2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F2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F2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705">
      <w:bodyDiv w:val="1"/>
      <w:marLeft w:val="0"/>
      <w:marRight w:val="0"/>
      <w:marTop w:val="0"/>
      <w:marBottom w:val="0"/>
      <w:divBdr>
        <w:top w:val="none" w:sz="0" w:space="0" w:color="auto"/>
        <w:left w:val="none" w:sz="0" w:space="0" w:color="auto"/>
        <w:bottom w:val="none" w:sz="0" w:space="0" w:color="auto"/>
        <w:right w:val="none" w:sz="0" w:space="0" w:color="auto"/>
      </w:divBdr>
    </w:div>
    <w:div w:id="53548410">
      <w:bodyDiv w:val="1"/>
      <w:marLeft w:val="0"/>
      <w:marRight w:val="0"/>
      <w:marTop w:val="0"/>
      <w:marBottom w:val="0"/>
      <w:divBdr>
        <w:top w:val="none" w:sz="0" w:space="0" w:color="auto"/>
        <w:left w:val="none" w:sz="0" w:space="0" w:color="auto"/>
        <w:bottom w:val="none" w:sz="0" w:space="0" w:color="auto"/>
        <w:right w:val="none" w:sz="0" w:space="0" w:color="auto"/>
      </w:divBdr>
    </w:div>
    <w:div w:id="110633520">
      <w:bodyDiv w:val="1"/>
      <w:marLeft w:val="0"/>
      <w:marRight w:val="0"/>
      <w:marTop w:val="0"/>
      <w:marBottom w:val="0"/>
      <w:divBdr>
        <w:top w:val="none" w:sz="0" w:space="0" w:color="auto"/>
        <w:left w:val="none" w:sz="0" w:space="0" w:color="auto"/>
        <w:bottom w:val="none" w:sz="0" w:space="0" w:color="auto"/>
        <w:right w:val="none" w:sz="0" w:space="0" w:color="auto"/>
      </w:divBdr>
    </w:div>
    <w:div w:id="170753777">
      <w:bodyDiv w:val="1"/>
      <w:marLeft w:val="0"/>
      <w:marRight w:val="0"/>
      <w:marTop w:val="0"/>
      <w:marBottom w:val="0"/>
      <w:divBdr>
        <w:top w:val="none" w:sz="0" w:space="0" w:color="auto"/>
        <w:left w:val="none" w:sz="0" w:space="0" w:color="auto"/>
        <w:bottom w:val="none" w:sz="0" w:space="0" w:color="auto"/>
        <w:right w:val="none" w:sz="0" w:space="0" w:color="auto"/>
      </w:divBdr>
    </w:div>
    <w:div w:id="173497783">
      <w:bodyDiv w:val="1"/>
      <w:marLeft w:val="0"/>
      <w:marRight w:val="0"/>
      <w:marTop w:val="0"/>
      <w:marBottom w:val="0"/>
      <w:divBdr>
        <w:top w:val="none" w:sz="0" w:space="0" w:color="auto"/>
        <w:left w:val="none" w:sz="0" w:space="0" w:color="auto"/>
        <w:bottom w:val="none" w:sz="0" w:space="0" w:color="auto"/>
        <w:right w:val="none" w:sz="0" w:space="0" w:color="auto"/>
      </w:divBdr>
    </w:div>
    <w:div w:id="230579047">
      <w:bodyDiv w:val="1"/>
      <w:marLeft w:val="0"/>
      <w:marRight w:val="0"/>
      <w:marTop w:val="0"/>
      <w:marBottom w:val="0"/>
      <w:divBdr>
        <w:top w:val="none" w:sz="0" w:space="0" w:color="auto"/>
        <w:left w:val="none" w:sz="0" w:space="0" w:color="auto"/>
        <w:bottom w:val="none" w:sz="0" w:space="0" w:color="auto"/>
        <w:right w:val="none" w:sz="0" w:space="0" w:color="auto"/>
      </w:divBdr>
    </w:div>
    <w:div w:id="231354458">
      <w:bodyDiv w:val="1"/>
      <w:marLeft w:val="0"/>
      <w:marRight w:val="0"/>
      <w:marTop w:val="0"/>
      <w:marBottom w:val="0"/>
      <w:divBdr>
        <w:top w:val="none" w:sz="0" w:space="0" w:color="auto"/>
        <w:left w:val="none" w:sz="0" w:space="0" w:color="auto"/>
        <w:bottom w:val="none" w:sz="0" w:space="0" w:color="auto"/>
        <w:right w:val="none" w:sz="0" w:space="0" w:color="auto"/>
      </w:divBdr>
    </w:div>
    <w:div w:id="269554274">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5453788">
      <w:bodyDiv w:val="1"/>
      <w:marLeft w:val="0"/>
      <w:marRight w:val="0"/>
      <w:marTop w:val="0"/>
      <w:marBottom w:val="0"/>
      <w:divBdr>
        <w:top w:val="none" w:sz="0" w:space="0" w:color="auto"/>
        <w:left w:val="none" w:sz="0" w:space="0" w:color="auto"/>
        <w:bottom w:val="none" w:sz="0" w:space="0" w:color="auto"/>
        <w:right w:val="none" w:sz="0" w:space="0" w:color="auto"/>
      </w:divBdr>
    </w:div>
    <w:div w:id="392200137">
      <w:bodyDiv w:val="1"/>
      <w:marLeft w:val="0"/>
      <w:marRight w:val="0"/>
      <w:marTop w:val="0"/>
      <w:marBottom w:val="0"/>
      <w:divBdr>
        <w:top w:val="none" w:sz="0" w:space="0" w:color="auto"/>
        <w:left w:val="none" w:sz="0" w:space="0" w:color="auto"/>
        <w:bottom w:val="none" w:sz="0" w:space="0" w:color="auto"/>
        <w:right w:val="none" w:sz="0" w:space="0" w:color="auto"/>
      </w:divBdr>
    </w:div>
    <w:div w:id="415634211">
      <w:bodyDiv w:val="1"/>
      <w:marLeft w:val="0"/>
      <w:marRight w:val="0"/>
      <w:marTop w:val="0"/>
      <w:marBottom w:val="0"/>
      <w:divBdr>
        <w:top w:val="none" w:sz="0" w:space="0" w:color="auto"/>
        <w:left w:val="none" w:sz="0" w:space="0" w:color="auto"/>
        <w:bottom w:val="none" w:sz="0" w:space="0" w:color="auto"/>
        <w:right w:val="none" w:sz="0" w:space="0" w:color="auto"/>
      </w:divBdr>
    </w:div>
    <w:div w:id="444347016">
      <w:bodyDiv w:val="1"/>
      <w:marLeft w:val="0"/>
      <w:marRight w:val="0"/>
      <w:marTop w:val="0"/>
      <w:marBottom w:val="0"/>
      <w:divBdr>
        <w:top w:val="none" w:sz="0" w:space="0" w:color="auto"/>
        <w:left w:val="none" w:sz="0" w:space="0" w:color="auto"/>
        <w:bottom w:val="none" w:sz="0" w:space="0" w:color="auto"/>
        <w:right w:val="none" w:sz="0" w:space="0" w:color="auto"/>
      </w:divBdr>
    </w:div>
    <w:div w:id="477456827">
      <w:bodyDiv w:val="1"/>
      <w:marLeft w:val="0"/>
      <w:marRight w:val="0"/>
      <w:marTop w:val="0"/>
      <w:marBottom w:val="0"/>
      <w:divBdr>
        <w:top w:val="none" w:sz="0" w:space="0" w:color="auto"/>
        <w:left w:val="none" w:sz="0" w:space="0" w:color="auto"/>
        <w:bottom w:val="none" w:sz="0" w:space="0" w:color="auto"/>
        <w:right w:val="none" w:sz="0" w:space="0" w:color="auto"/>
      </w:divBdr>
    </w:div>
    <w:div w:id="531528732">
      <w:bodyDiv w:val="1"/>
      <w:marLeft w:val="0"/>
      <w:marRight w:val="0"/>
      <w:marTop w:val="0"/>
      <w:marBottom w:val="0"/>
      <w:divBdr>
        <w:top w:val="none" w:sz="0" w:space="0" w:color="auto"/>
        <w:left w:val="none" w:sz="0" w:space="0" w:color="auto"/>
        <w:bottom w:val="none" w:sz="0" w:space="0" w:color="auto"/>
        <w:right w:val="none" w:sz="0" w:space="0" w:color="auto"/>
      </w:divBdr>
    </w:div>
    <w:div w:id="660087355">
      <w:bodyDiv w:val="1"/>
      <w:marLeft w:val="0"/>
      <w:marRight w:val="0"/>
      <w:marTop w:val="0"/>
      <w:marBottom w:val="0"/>
      <w:divBdr>
        <w:top w:val="none" w:sz="0" w:space="0" w:color="auto"/>
        <w:left w:val="none" w:sz="0" w:space="0" w:color="auto"/>
        <w:bottom w:val="none" w:sz="0" w:space="0" w:color="auto"/>
        <w:right w:val="none" w:sz="0" w:space="0" w:color="auto"/>
      </w:divBdr>
    </w:div>
    <w:div w:id="926311460">
      <w:bodyDiv w:val="1"/>
      <w:marLeft w:val="0"/>
      <w:marRight w:val="0"/>
      <w:marTop w:val="0"/>
      <w:marBottom w:val="0"/>
      <w:divBdr>
        <w:top w:val="none" w:sz="0" w:space="0" w:color="auto"/>
        <w:left w:val="none" w:sz="0" w:space="0" w:color="auto"/>
        <w:bottom w:val="none" w:sz="0" w:space="0" w:color="auto"/>
        <w:right w:val="none" w:sz="0" w:space="0" w:color="auto"/>
      </w:divBdr>
    </w:div>
    <w:div w:id="1123421186">
      <w:bodyDiv w:val="1"/>
      <w:marLeft w:val="0"/>
      <w:marRight w:val="0"/>
      <w:marTop w:val="0"/>
      <w:marBottom w:val="0"/>
      <w:divBdr>
        <w:top w:val="none" w:sz="0" w:space="0" w:color="auto"/>
        <w:left w:val="none" w:sz="0" w:space="0" w:color="auto"/>
        <w:bottom w:val="none" w:sz="0" w:space="0" w:color="auto"/>
        <w:right w:val="none" w:sz="0" w:space="0" w:color="auto"/>
      </w:divBdr>
    </w:div>
    <w:div w:id="1157763648">
      <w:bodyDiv w:val="1"/>
      <w:marLeft w:val="0"/>
      <w:marRight w:val="0"/>
      <w:marTop w:val="0"/>
      <w:marBottom w:val="0"/>
      <w:divBdr>
        <w:top w:val="none" w:sz="0" w:space="0" w:color="auto"/>
        <w:left w:val="none" w:sz="0" w:space="0" w:color="auto"/>
        <w:bottom w:val="none" w:sz="0" w:space="0" w:color="auto"/>
        <w:right w:val="none" w:sz="0" w:space="0" w:color="auto"/>
      </w:divBdr>
    </w:div>
    <w:div w:id="1290168114">
      <w:bodyDiv w:val="1"/>
      <w:marLeft w:val="0"/>
      <w:marRight w:val="0"/>
      <w:marTop w:val="0"/>
      <w:marBottom w:val="0"/>
      <w:divBdr>
        <w:top w:val="none" w:sz="0" w:space="0" w:color="auto"/>
        <w:left w:val="none" w:sz="0" w:space="0" w:color="auto"/>
        <w:bottom w:val="none" w:sz="0" w:space="0" w:color="auto"/>
        <w:right w:val="none" w:sz="0" w:space="0" w:color="auto"/>
      </w:divBdr>
    </w:div>
    <w:div w:id="1314068316">
      <w:bodyDiv w:val="1"/>
      <w:marLeft w:val="0"/>
      <w:marRight w:val="0"/>
      <w:marTop w:val="0"/>
      <w:marBottom w:val="0"/>
      <w:divBdr>
        <w:top w:val="none" w:sz="0" w:space="0" w:color="auto"/>
        <w:left w:val="none" w:sz="0" w:space="0" w:color="auto"/>
        <w:bottom w:val="none" w:sz="0" w:space="0" w:color="auto"/>
        <w:right w:val="none" w:sz="0" w:space="0" w:color="auto"/>
      </w:divBdr>
    </w:div>
    <w:div w:id="1407875167">
      <w:bodyDiv w:val="1"/>
      <w:marLeft w:val="0"/>
      <w:marRight w:val="0"/>
      <w:marTop w:val="0"/>
      <w:marBottom w:val="0"/>
      <w:divBdr>
        <w:top w:val="none" w:sz="0" w:space="0" w:color="auto"/>
        <w:left w:val="none" w:sz="0" w:space="0" w:color="auto"/>
        <w:bottom w:val="none" w:sz="0" w:space="0" w:color="auto"/>
        <w:right w:val="none" w:sz="0" w:space="0" w:color="auto"/>
      </w:divBdr>
    </w:div>
    <w:div w:id="1462452902">
      <w:bodyDiv w:val="1"/>
      <w:marLeft w:val="0"/>
      <w:marRight w:val="0"/>
      <w:marTop w:val="0"/>
      <w:marBottom w:val="0"/>
      <w:divBdr>
        <w:top w:val="none" w:sz="0" w:space="0" w:color="auto"/>
        <w:left w:val="none" w:sz="0" w:space="0" w:color="auto"/>
        <w:bottom w:val="none" w:sz="0" w:space="0" w:color="auto"/>
        <w:right w:val="none" w:sz="0" w:space="0" w:color="auto"/>
      </w:divBdr>
    </w:div>
    <w:div w:id="1485051634">
      <w:bodyDiv w:val="1"/>
      <w:marLeft w:val="0"/>
      <w:marRight w:val="0"/>
      <w:marTop w:val="0"/>
      <w:marBottom w:val="0"/>
      <w:divBdr>
        <w:top w:val="none" w:sz="0" w:space="0" w:color="auto"/>
        <w:left w:val="none" w:sz="0" w:space="0" w:color="auto"/>
        <w:bottom w:val="none" w:sz="0" w:space="0" w:color="auto"/>
        <w:right w:val="none" w:sz="0" w:space="0" w:color="auto"/>
      </w:divBdr>
    </w:div>
    <w:div w:id="1524637237">
      <w:bodyDiv w:val="1"/>
      <w:marLeft w:val="0"/>
      <w:marRight w:val="0"/>
      <w:marTop w:val="0"/>
      <w:marBottom w:val="0"/>
      <w:divBdr>
        <w:top w:val="none" w:sz="0" w:space="0" w:color="auto"/>
        <w:left w:val="none" w:sz="0" w:space="0" w:color="auto"/>
        <w:bottom w:val="none" w:sz="0" w:space="0" w:color="auto"/>
        <w:right w:val="none" w:sz="0" w:space="0" w:color="auto"/>
      </w:divBdr>
    </w:div>
    <w:div w:id="1630475152">
      <w:bodyDiv w:val="1"/>
      <w:marLeft w:val="0"/>
      <w:marRight w:val="0"/>
      <w:marTop w:val="0"/>
      <w:marBottom w:val="0"/>
      <w:divBdr>
        <w:top w:val="none" w:sz="0" w:space="0" w:color="auto"/>
        <w:left w:val="none" w:sz="0" w:space="0" w:color="auto"/>
        <w:bottom w:val="none" w:sz="0" w:space="0" w:color="auto"/>
        <w:right w:val="none" w:sz="0" w:space="0" w:color="auto"/>
      </w:divBdr>
    </w:div>
    <w:div w:id="1852330822">
      <w:bodyDiv w:val="1"/>
      <w:marLeft w:val="0"/>
      <w:marRight w:val="0"/>
      <w:marTop w:val="0"/>
      <w:marBottom w:val="0"/>
      <w:divBdr>
        <w:top w:val="none" w:sz="0" w:space="0" w:color="auto"/>
        <w:left w:val="none" w:sz="0" w:space="0" w:color="auto"/>
        <w:bottom w:val="none" w:sz="0" w:space="0" w:color="auto"/>
        <w:right w:val="none" w:sz="0" w:space="0" w:color="auto"/>
      </w:divBdr>
    </w:div>
    <w:div w:id="208996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3126/jnps.v41i3.35604?utm_medium=email&amp;utm_source=transac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5455/2320-1770.ijrcog20140628?utm_medium=email&amp;utm_source=transa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x.doi.org/10.2214/ajr.157.3.1872242?utm_medium=email&amp;utm_source=trans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46/j.1469-0705.%202002.%2000704.x?utm_medium=email&amp;utm_source=transaction" TargetMode="External"/><Relationship Id="rId5" Type="http://schemas.openxmlformats.org/officeDocument/2006/relationships/webSettings" Target="webSettings.xml"/><Relationship Id="rId15" Type="http://schemas.openxmlformats.org/officeDocument/2006/relationships/hyperlink" Target="https://dx.doi.org/10.2214/ajr.157.3.1872242?utm_medium=email&amp;utm_source=transactio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x.doi.org/10.15537/smj.2016.5.14225?utm_medium=email&amp;utm_source=tran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3E9F-4E5A-410F-A561-38422116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10</Pages>
  <Words>4084</Words>
  <Characters>23279</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COMPUMAGIC</dc:creator>
  <cp:lastModifiedBy>kareem253489</cp:lastModifiedBy>
  <cp:revision>509</cp:revision>
  <dcterms:created xsi:type="dcterms:W3CDTF">2019-07-16T09:15:00Z</dcterms:created>
  <dcterms:modified xsi:type="dcterms:W3CDTF">2024-02-05T07:43:00Z</dcterms:modified>
</cp:coreProperties>
</file>